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041AC" w14:textId="77777777" w:rsidR="00915647" w:rsidRDefault="00915647"/>
    <w:p w14:paraId="558423FF" w14:textId="77777777" w:rsidR="00915647" w:rsidRDefault="00915647"/>
    <w:p w14:paraId="4965D689" w14:textId="77777777" w:rsidR="00915647" w:rsidRDefault="00915647"/>
    <w:p w14:paraId="62E42AFF" w14:textId="77777777" w:rsidR="00915647" w:rsidRDefault="00915647"/>
    <w:p w14:paraId="665261AF" w14:textId="77777777" w:rsidR="00915647" w:rsidRDefault="00915647"/>
    <w:p w14:paraId="017A69BE" w14:textId="77777777" w:rsidR="00915647" w:rsidRDefault="00915647"/>
    <w:p w14:paraId="50375878" w14:textId="77777777" w:rsidR="00915647" w:rsidRDefault="00915647"/>
    <w:p w14:paraId="7649C125" w14:textId="77777777" w:rsidR="00915647" w:rsidRDefault="00915647"/>
    <w:p w14:paraId="06838DAC" w14:textId="77777777" w:rsidR="00915647" w:rsidRDefault="00915647"/>
    <w:p w14:paraId="7FDEC23E" w14:textId="77777777" w:rsidR="00915647" w:rsidRDefault="00915647"/>
    <w:p w14:paraId="1FCEBEA9" w14:textId="77777777" w:rsidR="00915647" w:rsidRDefault="00915647"/>
    <w:p w14:paraId="59750FDE" w14:textId="77777777" w:rsidR="00915647" w:rsidRDefault="00E740FB">
      <w:pPr>
        <w:pStyle w:val="Ttulo"/>
      </w:pPr>
      <w:r>
        <w:t>Plataforma HIL para la validación del control de un motor DC</w:t>
      </w:r>
    </w:p>
    <w:p w14:paraId="7AEE9382" w14:textId="77777777" w:rsidR="00915647" w:rsidRDefault="00E740FB">
      <w:pPr>
        <w:pStyle w:val="Subttulo"/>
      </w:pPr>
      <w:r>
        <w:t>Master en Sistemas Inteligentes de Energía</w:t>
      </w:r>
    </w:p>
    <w:p w14:paraId="2D9DD697" w14:textId="77777777" w:rsidR="00915647" w:rsidRDefault="00915647">
      <w:pPr>
        <w:pStyle w:val="Subttulo"/>
      </w:pPr>
    </w:p>
    <w:p w14:paraId="1B3E3C25" w14:textId="77777777" w:rsidR="00915647" w:rsidRDefault="00E740FB">
      <w:r>
        <w:br w:type="page"/>
      </w:r>
    </w:p>
    <w:p w14:paraId="3D961063" w14:textId="77777777" w:rsidR="00915647" w:rsidRDefault="00E740FB">
      <w:pPr>
        <w:rPr>
          <w:b/>
          <w:sz w:val="36"/>
          <w:szCs w:val="36"/>
        </w:rPr>
      </w:pPr>
      <w:r>
        <w:rPr>
          <w:b/>
          <w:sz w:val="36"/>
          <w:szCs w:val="36"/>
        </w:rPr>
        <w:lastRenderedPageBreak/>
        <w:t>ÍNDICE</w:t>
      </w:r>
    </w:p>
    <w:p w14:paraId="40FF819A" w14:textId="77777777" w:rsidR="00915647" w:rsidRDefault="00915647"/>
    <w:sdt>
      <w:sdtPr>
        <w:rPr>
          <w:rFonts w:cs="Arial"/>
          <w:b w:val="0"/>
          <w:bCs w:val="0"/>
          <w:caps w:val="0"/>
          <w:u w:val="none"/>
        </w:rPr>
        <w:id w:val="747151517"/>
        <w:docPartObj>
          <w:docPartGallery w:val="Table of Contents"/>
          <w:docPartUnique/>
        </w:docPartObj>
      </w:sdtPr>
      <w:sdtContent>
        <w:p w14:paraId="46B6E566" w14:textId="236ABC2C" w:rsidR="004C644E" w:rsidRDefault="00E740FB">
          <w:pPr>
            <w:pStyle w:val="TDC1"/>
            <w:tabs>
              <w:tab w:val="left" w:pos="342"/>
              <w:tab w:val="right" w:pos="8494"/>
            </w:tabs>
            <w:rPr>
              <w:rFonts w:asciiTheme="minorHAnsi" w:eastAsiaTheme="minorEastAsia" w:hAnsiTheme="minorHAnsi" w:cstheme="minorBidi"/>
              <w:b w:val="0"/>
              <w:bCs w:val="0"/>
              <w:caps w:val="0"/>
              <w:u w:val="none"/>
              <w:lang w:val="en-GB" w:eastAsia="en-GB"/>
            </w:rPr>
          </w:pPr>
          <w:r>
            <w:fldChar w:fldCharType="begin"/>
          </w:r>
          <w:r>
            <w:instrText xml:space="preserve"> TOC \h \u \z </w:instrText>
          </w:r>
          <w:r>
            <w:fldChar w:fldCharType="separate"/>
          </w:r>
          <w:hyperlink w:anchor="_Toc135756996" w:history="1">
            <w:r w:rsidR="004C644E" w:rsidRPr="00A663FD">
              <w:rPr>
                <w:rStyle w:val="Hipervnculo"/>
              </w:rPr>
              <w:t>1</w:t>
            </w:r>
            <w:r w:rsidR="004C644E">
              <w:rPr>
                <w:rFonts w:asciiTheme="minorHAnsi" w:eastAsiaTheme="minorEastAsia" w:hAnsiTheme="minorHAnsi" w:cstheme="minorBidi"/>
                <w:b w:val="0"/>
                <w:bCs w:val="0"/>
                <w:caps w:val="0"/>
                <w:u w:val="none"/>
                <w:lang w:val="en-GB" w:eastAsia="en-GB"/>
              </w:rPr>
              <w:tab/>
            </w:r>
            <w:r w:rsidR="004C644E" w:rsidRPr="00A663FD">
              <w:rPr>
                <w:rStyle w:val="Hipervnculo"/>
              </w:rPr>
              <w:t>PROPÓSITO DEL DOCUMENTO</w:t>
            </w:r>
            <w:r w:rsidR="004C644E">
              <w:rPr>
                <w:webHidden/>
              </w:rPr>
              <w:tab/>
            </w:r>
            <w:r w:rsidR="004C644E">
              <w:rPr>
                <w:webHidden/>
              </w:rPr>
              <w:fldChar w:fldCharType="begin"/>
            </w:r>
            <w:r w:rsidR="004C644E">
              <w:rPr>
                <w:webHidden/>
              </w:rPr>
              <w:instrText xml:space="preserve"> PAGEREF _Toc135756996 \h </w:instrText>
            </w:r>
            <w:r w:rsidR="004C644E">
              <w:rPr>
                <w:webHidden/>
              </w:rPr>
            </w:r>
            <w:r w:rsidR="004C644E">
              <w:rPr>
                <w:webHidden/>
              </w:rPr>
              <w:fldChar w:fldCharType="separate"/>
            </w:r>
            <w:r w:rsidR="004C644E">
              <w:rPr>
                <w:webHidden/>
              </w:rPr>
              <w:t>2</w:t>
            </w:r>
            <w:r w:rsidR="004C644E">
              <w:rPr>
                <w:webHidden/>
              </w:rPr>
              <w:fldChar w:fldCharType="end"/>
            </w:r>
          </w:hyperlink>
        </w:p>
        <w:p w14:paraId="718B6247" w14:textId="56574BA3" w:rsidR="004C644E" w:rsidRDefault="00000000">
          <w:pPr>
            <w:pStyle w:val="TDC1"/>
            <w:tabs>
              <w:tab w:val="left" w:pos="342"/>
              <w:tab w:val="right" w:pos="8494"/>
            </w:tabs>
            <w:rPr>
              <w:rFonts w:asciiTheme="minorHAnsi" w:eastAsiaTheme="minorEastAsia" w:hAnsiTheme="minorHAnsi" w:cstheme="minorBidi"/>
              <w:b w:val="0"/>
              <w:bCs w:val="0"/>
              <w:caps w:val="0"/>
              <w:u w:val="none"/>
              <w:lang w:val="en-GB" w:eastAsia="en-GB"/>
            </w:rPr>
          </w:pPr>
          <w:hyperlink w:anchor="_Toc135756997" w:history="1">
            <w:r w:rsidR="004C644E" w:rsidRPr="00A663FD">
              <w:rPr>
                <w:rStyle w:val="Hipervnculo"/>
              </w:rPr>
              <w:t>2</w:t>
            </w:r>
            <w:r w:rsidR="004C644E">
              <w:rPr>
                <w:rFonts w:asciiTheme="minorHAnsi" w:eastAsiaTheme="minorEastAsia" w:hAnsiTheme="minorHAnsi" w:cstheme="minorBidi"/>
                <w:b w:val="0"/>
                <w:bCs w:val="0"/>
                <w:caps w:val="0"/>
                <w:u w:val="none"/>
                <w:lang w:val="en-GB" w:eastAsia="en-GB"/>
              </w:rPr>
              <w:tab/>
            </w:r>
            <w:r w:rsidR="004C644E" w:rsidRPr="00A663FD">
              <w:rPr>
                <w:rStyle w:val="Hipervnculo"/>
              </w:rPr>
              <w:t>PLATAFORMA MODEL IN THE LOOP</w:t>
            </w:r>
            <w:r w:rsidR="004C644E">
              <w:rPr>
                <w:webHidden/>
              </w:rPr>
              <w:tab/>
            </w:r>
            <w:r w:rsidR="004C644E">
              <w:rPr>
                <w:webHidden/>
              </w:rPr>
              <w:fldChar w:fldCharType="begin"/>
            </w:r>
            <w:r w:rsidR="004C644E">
              <w:rPr>
                <w:webHidden/>
              </w:rPr>
              <w:instrText xml:space="preserve"> PAGEREF _Toc135756997 \h </w:instrText>
            </w:r>
            <w:r w:rsidR="004C644E">
              <w:rPr>
                <w:webHidden/>
              </w:rPr>
            </w:r>
            <w:r w:rsidR="004C644E">
              <w:rPr>
                <w:webHidden/>
              </w:rPr>
              <w:fldChar w:fldCharType="separate"/>
            </w:r>
            <w:r w:rsidR="004C644E">
              <w:rPr>
                <w:webHidden/>
              </w:rPr>
              <w:t>2</w:t>
            </w:r>
            <w:r w:rsidR="004C644E">
              <w:rPr>
                <w:webHidden/>
              </w:rPr>
              <w:fldChar w:fldCharType="end"/>
            </w:r>
          </w:hyperlink>
        </w:p>
        <w:p w14:paraId="0B463109" w14:textId="19551E78" w:rsidR="004C644E" w:rsidRDefault="00000000">
          <w:pPr>
            <w:pStyle w:val="TDC2"/>
            <w:tabs>
              <w:tab w:val="left" w:pos="502"/>
              <w:tab w:val="right" w:pos="8494"/>
            </w:tabs>
            <w:rPr>
              <w:rFonts w:eastAsiaTheme="minorEastAsia" w:cstheme="minorBidi"/>
              <w:b w:val="0"/>
              <w:bCs w:val="0"/>
              <w:smallCaps w:val="0"/>
              <w:lang w:val="en-GB" w:eastAsia="en-GB"/>
            </w:rPr>
          </w:pPr>
          <w:hyperlink w:anchor="_Toc135756998" w:history="1">
            <w:r w:rsidR="004C644E" w:rsidRPr="00A663FD">
              <w:rPr>
                <w:rStyle w:val="Hipervnculo"/>
              </w:rPr>
              <w:t>2.1</w:t>
            </w:r>
            <w:r w:rsidR="004C644E">
              <w:rPr>
                <w:rFonts w:eastAsiaTheme="minorEastAsia" w:cstheme="minorBidi"/>
                <w:b w:val="0"/>
                <w:bCs w:val="0"/>
                <w:smallCaps w:val="0"/>
                <w:lang w:val="en-GB" w:eastAsia="en-GB"/>
              </w:rPr>
              <w:tab/>
            </w:r>
            <w:r w:rsidR="004C644E" w:rsidRPr="00A663FD">
              <w:rPr>
                <w:rStyle w:val="Hipervnculo"/>
              </w:rPr>
              <w:t>Descripción de la plataforma</w:t>
            </w:r>
            <w:r w:rsidR="004C644E">
              <w:rPr>
                <w:webHidden/>
              </w:rPr>
              <w:tab/>
            </w:r>
            <w:r w:rsidR="004C644E">
              <w:rPr>
                <w:webHidden/>
              </w:rPr>
              <w:fldChar w:fldCharType="begin"/>
            </w:r>
            <w:r w:rsidR="004C644E">
              <w:rPr>
                <w:webHidden/>
              </w:rPr>
              <w:instrText xml:space="preserve"> PAGEREF _Toc135756998 \h </w:instrText>
            </w:r>
            <w:r w:rsidR="004C644E">
              <w:rPr>
                <w:webHidden/>
              </w:rPr>
            </w:r>
            <w:r w:rsidR="004C644E">
              <w:rPr>
                <w:webHidden/>
              </w:rPr>
              <w:fldChar w:fldCharType="separate"/>
            </w:r>
            <w:r w:rsidR="004C644E">
              <w:rPr>
                <w:webHidden/>
              </w:rPr>
              <w:t>2</w:t>
            </w:r>
            <w:r w:rsidR="004C644E">
              <w:rPr>
                <w:webHidden/>
              </w:rPr>
              <w:fldChar w:fldCharType="end"/>
            </w:r>
          </w:hyperlink>
        </w:p>
        <w:p w14:paraId="1ED3E7D6" w14:textId="78108F58" w:rsidR="004C644E" w:rsidRDefault="00000000">
          <w:pPr>
            <w:pStyle w:val="TDC2"/>
            <w:tabs>
              <w:tab w:val="left" w:pos="502"/>
              <w:tab w:val="right" w:pos="8494"/>
            </w:tabs>
            <w:rPr>
              <w:rFonts w:eastAsiaTheme="minorEastAsia" w:cstheme="minorBidi"/>
              <w:b w:val="0"/>
              <w:bCs w:val="0"/>
              <w:smallCaps w:val="0"/>
              <w:lang w:val="en-GB" w:eastAsia="en-GB"/>
            </w:rPr>
          </w:pPr>
          <w:hyperlink w:anchor="_Toc135756999" w:history="1">
            <w:r w:rsidR="004C644E" w:rsidRPr="00A663FD">
              <w:rPr>
                <w:rStyle w:val="Hipervnculo"/>
              </w:rPr>
              <w:t>2.2</w:t>
            </w:r>
            <w:r w:rsidR="004C644E">
              <w:rPr>
                <w:rFonts w:eastAsiaTheme="minorEastAsia" w:cstheme="minorBidi"/>
                <w:b w:val="0"/>
                <w:bCs w:val="0"/>
                <w:smallCaps w:val="0"/>
                <w:lang w:val="en-GB" w:eastAsia="en-GB"/>
              </w:rPr>
              <w:tab/>
            </w:r>
            <w:r w:rsidR="004C644E" w:rsidRPr="00A663FD">
              <w:rPr>
                <w:rStyle w:val="Hipervnculo"/>
              </w:rPr>
              <w:t>Resultados de simulación</w:t>
            </w:r>
            <w:r w:rsidR="004C644E">
              <w:rPr>
                <w:webHidden/>
              </w:rPr>
              <w:tab/>
            </w:r>
            <w:r w:rsidR="004C644E">
              <w:rPr>
                <w:webHidden/>
              </w:rPr>
              <w:fldChar w:fldCharType="begin"/>
            </w:r>
            <w:r w:rsidR="004C644E">
              <w:rPr>
                <w:webHidden/>
              </w:rPr>
              <w:instrText xml:space="preserve"> PAGEREF _Toc135756999 \h </w:instrText>
            </w:r>
            <w:r w:rsidR="004C644E">
              <w:rPr>
                <w:webHidden/>
              </w:rPr>
            </w:r>
            <w:r w:rsidR="004C644E">
              <w:rPr>
                <w:webHidden/>
              </w:rPr>
              <w:fldChar w:fldCharType="separate"/>
            </w:r>
            <w:r w:rsidR="004C644E">
              <w:rPr>
                <w:webHidden/>
              </w:rPr>
              <w:t>3</w:t>
            </w:r>
            <w:r w:rsidR="004C644E">
              <w:rPr>
                <w:webHidden/>
              </w:rPr>
              <w:fldChar w:fldCharType="end"/>
            </w:r>
          </w:hyperlink>
        </w:p>
        <w:p w14:paraId="4271ADBF" w14:textId="3153FE6C" w:rsidR="004C644E" w:rsidRDefault="00000000">
          <w:pPr>
            <w:pStyle w:val="TDC1"/>
            <w:tabs>
              <w:tab w:val="left" w:pos="342"/>
              <w:tab w:val="right" w:pos="8494"/>
            </w:tabs>
            <w:rPr>
              <w:rFonts w:asciiTheme="minorHAnsi" w:eastAsiaTheme="minorEastAsia" w:hAnsiTheme="minorHAnsi" w:cstheme="minorBidi"/>
              <w:b w:val="0"/>
              <w:bCs w:val="0"/>
              <w:caps w:val="0"/>
              <w:u w:val="none"/>
              <w:lang w:val="en-GB" w:eastAsia="en-GB"/>
            </w:rPr>
          </w:pPr>
          <w:hyperlink w:anchor="_Toc135757000" w:history="1">
            <w:r w:rsidR="004C644E" w:rsidRPr="00A663FD">
              <w:rPr>
                <w:rStyle w:val="Hipervnculo"/>
              </w:rPr>
              <w:t>3</w:t>
            </w:r>
            <w:r w:rsidR="004C644E">
              <w:rPr>
                <w:rFonts w:asciiTheme="minorHAnsi" w:eastAsiaTheme="minorEastAsia" w:hAnsiTheme="minorHAnsi" w:cstheme="minorBidi"/>
                <w:b w:val="0"/>
                <w:bCs w:val="0"/>
                <w:caps w:val="0"/>
                <w:u w:val="none"/>
                <w:lang w:val="en-GB" w:eastAsia="en-GB"/>
              </w:rPr>
              <w:tab/>
            </w:r>
            <w:r w:rsidR="004C644E" w:rsidRPr="00A663FD">
              <w:rPr>
                <w:rStyle w:val="Hipervnculo"/>
              </w:rPr>
              <w:t>Plataforma Hardware in the loop</w:t>
            </w:r>
            <w:r w:rsidR="004C644E">
              <w:rPr>
                <w:webHidden/>
              </w:rPr>
              <w:tab/>
            </w:r>
            <w:r w:rsidR="004C644E">
              <w:rPr>
                <w:webHidden/>
              </w:rPr>
              <w:fldChar w:fldCharType="begin"/>
            </w:r>
            <w:r w:rsidR="004C644E">
              <w:rPr>
                <w:webHidden/>
              </w:rPr>
              <w:instrText xml:space="preserve"> PAGEREF _Toc135757000 \h </w:instrText>
            </w:r>
            <w:r w:rsidR="004C644E">
              <w:rPr>
                <w:webHidden/>
              </w:rPr>
            </w:r>
            <w:r w:rsidR="004C644E">
              <w:rPr>
                <w:webHidden/>
              </w:rPr>
              <w:fldChar w:fldCharType="separate"/>
            </w:r>
            <w:r w:rsidR="004C644E">
              <w:rPr>
                <w:webHidden/>
              </w:rPr>
              <w:t>6</w:t>
            </w:r>
            <w:r w:rsidR="004C644E">
              <w:rPr>
                <w:webHidden/>
              </w:rPr>
              <w:fldChar w:fldCharType="end"/>
            </w:r>
          </w:hyperlink>
        </w:p>
        <w:p w14:paraId="1E234A49" w14:textId="3E84D631" w:rsidR="004C644E" w:rsidRDefault="00000000">
          <w:pPr>
            <w:pStyle w:val="TDC2"/>
            <w:tabs>
              <w:tab w:val="left" w:pos="502"/>
              <w:tab w:val="right" w:pos="8494"/>
            </w:tabs>
            <w:rPr>
              <w:rFonts w:eastAsiaTheme="minorEastAsia" w:cstheme="minorBidi"/>
              <w:b w:val="0"/>
              <w:bCs w:val="0"/>
              <w:smallCaps w:val="0"/>
              <w:lang w:val="en-GB" w:eastAsia="en-GB"/>
            </w:rPr>
          </w:pPr>
          <w:hyperlink w:anchor="_Toc135757001" w:history="1">
            <w:r w:rsidR="004C644E" w:rsidRPr="00A663FD">
              <w:rPr>
                <w:rStyle w:val="Hipervnculo"/>
              </w:rPr>
              <w:t>3.1</w:t>
            </w:r>
            <w:r w:rsidR="004C644E">
              <w:rPr>
                <w:rFonts w:eastAsiaTheme="minorEastAsia" w:cstheme="minorBidi"/>
                <w:b w:val="0"/>
                <w:bCs w:val="0"/>
                <w:smallCaps w:val="0"/>
                <w:lang w:val="en-GB" w:eastAsia="en-GB"/>
              </w:rPr>
              <w:tab/>
            </w:r>
            <w:r w:rsidR="004C644E" w:rsidRPr="00A663FD">
              <w:rPr>
                <w:rStyle w:val="Hipervnculo"/>
              </w:rPr>
              <w:t>Diseño hardware</w:t>
            </w:r>
            <w:r w:rsidR="004C644E">
              <w:rPr>
                <w:webHidden/>
              </w:rPr>
              <w:tab/>
            </w:r>
            <w:r w:rsidR="004C644E">
              <w:rPr>
                <w:webHidden/>
              </w:rPr>
              <w:fldChar w:fldCharType="begin"/>
            </w:r>
            <w:r w:rsidR="004C644E">
              <w:rPr>
                <w:webHidden/>
              </w:rPr>
              <w:instrText xml:space="preserve"> PAGEREF _Toc135757001 \h </w:instrText>
            </w:r>
            <w:r w:rsidR="004C644E">
              <w:rPr>
                <w:webHidden/>
              </w:rPr>
            </w:r>
            <w:r w:rsidR="004C644E">
              <w:rPr>
                <w:webHidden/>
              </w:rPr>
              <w:fldChar w:fldCharType="separate"/>
            </w:r>
            <w:r w:rsidR="004C644E">
              <w:rPr>
                <w:webHidden/>
              </w:rPr>
              <w:t>6</w:t>
            </w:r>
            <w:r w:rsidR="004C644E">
              <w:rPr>
                <w:webHidden/>
              </w:rPr>
              <w:fldChar w:fldCharType="end"/>
            </w:r>
          </w:hyperlink>
        </w:p>
        <w:p w14:paraId="4AE59A73" w14:textId="047627EF" w:rsidR="004C644E" w:rsidRDefault="00000000">
          <w:pPr>
            <w:pStyle w:val="TDC2"/>
            <w:tabs>
              <w:tab w:val="left" w:pos="502"/>
              <w:tab w:val="right" w:pos="8494"/>
            </w:tabs>
            <w:rPr>
              <w:rFonts w:eastAsiaTheme="minorEastAsia" w:cstheme="minorBidi"/>
              <w:b w:val="0"/>
              <w:bCs w:val="0"/>
              <w:smallCaps w:val="0"/>
              <w:lang w:val="en-GB" w:eastAsia="en-GB"/>
            </w:rPr>
          </w:pPr>
          <w:hyperlink w:anchor="_Toc135757002" w:history="1">
            <w:r w:rsidR="004C644E" w:rsidRPr="00A663FD">
              <w:rPr>
                <w:rStyle w:val="Hipervnculo"/>
              </w:rPr>
              <w:t>3.2</w:t>
            </w:r>
            <w:r w:rsidR="004C644E">
              <w:rPr>
                <w:rFonts w:eastAsiaTheme="minorEastAsia" w:cstheme="minorBidi"/>
                <w:b w:val="0"/>
                <w:bCs w:val="0"/>
                <w:smallCaps w:val="0"/>
                <w:lang w:val="en-GB" w:eastAsia="en-GB"/>
              </w:rPr>
              <w:tab/>
            </w:r>
            <w:r w:rsidR="004C644E" w:rsidRPr="00A663FD">
              <w:rPr>
                <w:rStyle w:val="Hipervnculo"/>
              </w:rPr>
              <w:t>Diseño software</w:t>
            </w:r>
            <w:r w:rsidR="004C644E">
              <w:rPr>
                <w:webHidden/>
              </w:rPr>
              <w:tab/>
            </w:r>
            <w:r w:rsidR="004C644E">
              <w:rPr>
                <w:webHidden/>
              </w:rPr>
              <w:fldChar w:fldCharType="begin"/>
            </w:r>
            <w:r w:rsidR="004C644E">
              <w:rPr>
                <w:webHidden/>
              </w:rPr>
              <w:instrText xml:space="preserve"> PAGEREF _Toc135757002 \h </w:instrText>
            </w:r>
            <w:r w:rsidR="004C644E">
              <w:rPr>
                <w:webHidden/>
              </w:rPr>
            </w:r>
            <w:r w:rsidR="004C644E">
              <w:rPr>
                <w:webHidden/>
              </w:rPr>
              <w:fldChar w:fldCharType="separate"/>
            </w:r>
            <w:r w:rsidR="004C644E">
              <w:rPr>
                <w:webHidden/>
              </w:rPr>
              <w:t>7</w:t>
            </w:r>
            <w:r w:rsidR="004C644E">
              <w:rPr>
                <w:webHidden/>
              </w:rPr>
              <w:fldChar w:fldCharType="end"/>
            </w:r>
          </w:hyperlink>
        </w:p>
        <w:p w14:paraId="65631600" w14:textId="74E9FC32" w:rsidR="004C644E" w:rsidRDefault="00000000">
          <w:pPr>
            <w:pStyle w:val="TDC3"/>
            <w:tabs>
              <w:tab w:val="left" w:pos="666"/>
              <w:tab w:val="right" w:pos="8494"/>
            </w:tabs>
            <w:rPr>
              <w:rFonts w:eastAsiaTheme="minorEastAsia" w:cstheme="minorBidi"/>
              <w:smallCaps w:val="0"/>
              <w:lang w:val="en-GB" w:eastAsia="en-GB"/>
            </w:rPr>
          </w:pPr>
          <w:hyperlink w:anchor="_Toc135757003" w:history="1">
            <w:r w:rsidR="004C644E" w:rsidRPr="00A663FD">
              <w:rPr>
                <w:rStyle w:val="Hipervnculo"/>
              </w:rPr>
              <w:t>3.2.1</w:t>
            </w:r>
            <w:r w:rsidR="004C644E">
              <w:rPr>
                <w:rFonts w:eastAsiaTheme="minorEastAsia" w:cstheme="minorBidi"/>
                <w:smallCaps w:val="0"/>
                <w:lang w:val="en-GB" w:eastAsia="en-GB"/>
              </w:rPr>
              <w:tab/>
            </w:r>
            <w:r w:rsidR="004C644E" w:rsidRPr="00A663FD">
              <w:rPr>
                <w:rStyle w:val="Hipervnculo"/>
              </w:rPr>
              <w:t>Estructura de la simulaciones en tiempo real</w:t>
            </w:r>
            <w:r w:rsidR="004C644E">
              <w:rPr>
                <w:webHidden/>
              </w:rPr>
              <w:tab/>
            </w:r>
            <w:r w:rsidR="004C644E">
              <w:rPr>
                <w:webHidden/>
              </w:rPr>
              <w:fldChar w:fldCharType="begin"/>
            </w:r>
            <w:r w:rsidR="004C644E">
              <w:rPr>
                <w:webHidden/>
              </w:rPr>
              <w:instrText xml:space="preserve"> PAGEREF _Toc135757003 \h </w:instrText>
            </w:r>
            <w:r w:rsidR="004C644E">
              <w:rPr>
                <w:webHidden/>
              </w:rPr>
            </w:r>
            <w:r w:rsidR="004C644E">
              <w:rPr>
                <w:webHidden/>
              </w:rPr>
              <w:fldChar w:fldCharType="separate"/>
            </w:r>
            <w:r w:rsidR="004C644E">
              <w:rPr>
                <w:webHidden/>
              </w:rPr>
              <w:t>7</w:t>
            </w:r>
            <w:r w:rsidR="004C644E">
              <w:rPr>
                <w:webHidden/>
              </w:rPr>
              <w:fldChar w:fldCharType="end"/>
            </w:r>
          </w:hyperlink>
        </w:p>
        <w:p w14:paraId="254FF13E" w14:textId="5F8DFD24" w:rsidR="004C644E" w:rsidRDefault="00000000">
          <w:pPr>
            <w:pStyle w:val="TDC3"/>
            <w:tabs>
              <w:tab w:val="left" w:pos="666"/>
              <w:tab w:val="right" w:pos="8494"/>
            </w:tabs>
            <w:rPr>
              <w:rFonts w:eastAsiaTheme="minorEastAsia" w:cstheme="minorBidi"/>
              <w:smallCaps w:val="0"/>
              <w:lang w:val="en-GB" w:eastAsia="en-GB"/>
            </w:rPr>
          </w:pPr>
          <w:hyperlink w:anchor="_Toc135757004" w:history="1">
            <w:r w:rsidR="004C644E" w:rsidRPr="00A663FD">
              <w:rPr>
                <w:rStyle w:val="Hipervnculo"/>
              </w:rPr>
              <w:t>3.2.2</w:t>
            </w:r>
            <w:r w:rsidR="004C644E">
              <w:rPr>
                <w:rFonts w:eastAsiaTheme="minorEastAsia" w:cstheme="minorBidi"/>
                <w:smallCaps w:val="0"/>
                <w:lang w:val="en-GB" w:eastAsia="en-GB"/>
              </w:rPr>
              <w:tab/>
            </w:r>
            <w:r w:rsidR="004C644E" w:rsidRPr="00A663FD">
              <w:rPr>
                <w:rStyle w:val="Hipervnculo"/>
              </w:rPr>
              <w:t>Adaptación de la simulación MIL</w:t>
            </w:r>
            <w:r w:rsidR="004C644E">
              <w:rPr>
                <w:webHidden/>
              </w:rPr>
              <w:tab/>
            </w:r>
            <w:r w:rsidR="004C644E">
              <w:rPr>
                <w:webHidden/>
              </w:rPr>
              <w:fldChar w:fldCharType="begin"/>
            </w:r>
            <w:r w:rsidR="004C644E">
              <w:rPr>
                <w:webHidden/>
              </w:rPr>
              <w:instrText xml:space="preserve"> PAGEREF _Toc135757004 \h </w:instrText>
            </w:r>
            <w:r w:rsidR="004C644E">
              <w:rPr>
                <w:webHidden/>
              </w:rPr>
            </w:r>
            <w:r w:rsidR="004C644E">
              <w:rPr>
                <w:webHidden/>
              </w:rPr>
              <w:fldChar w:fldCharType="separate"/>
            </w:r>
            <w:r w:rsidR="004C644E">
              <w:rPr>
                <w:webHidden/>
              </w:rPr>
              <w:t>8</w:t>
            </w:r>
            <w:r w:rsidR="004C644E">
              <w:rPr>
                <w:webHidden/>
              </w:rPr>
              <w:fldChar w:fldCharType="end"/>
            </w:r>
          </w:hyperlink>
        </w:p>
        <w:p w14:paraId="06E698F1" w14:textId="72C45E5C" w:rsidR="004C644E" w:rsidRDefault="00000000">
          <w:pPr>
            <w:pStyle w:val="TDC3"/>
            <w:tabs>
              <w:tab w:val="left" w:pos="666"/>
              <w:tab w:val="right" w:pos="8494"/>
            </w:tabs>
            <w:rPr>
              <w:rFonts w:eastAsiaTheme="minorEastAsia" w:cstheme="minorBidi"/>
              <w:smallCaps w:val="0"/>
              <w:lang w:val="en-GB" w:eastAsia="en-GB"/>
            </w:rPr>
          </w:pPr>
          <w:hyperlink w:anchor="_Toc135757005" w:history="1">
            <w:r w:rsidR="004C644E" w:rsidRPr="00A663FD">
              <w:rPr>
                <w:rStyle w:val="Hipervnculo"/>
              </w:rPr>
              <w:t>3.2.3</w:t>
            </w:r>
            <w:r w:rsidR="004C644E">
              <w:rPr>
                <w:rFonts w:eastAsiaTheme="minorEastAsia" w:cstheme="minorBidi"/>
                <w:smallCaps w:val="0"/>
                <w:lang w:val="en-GB" w:eastAsia="en-GB"/>
              </w:rPr>
              <w:tab/>
            </w:r>
            <w:r w:rsidR="004C644E" w:rsidRPr="00A663FD">
              <w:rPr>
                <w:rStyle w:val="Hipervnculo"/>
              </w:rPr>
              <w:t>Medición del tiempo de ejecución</w:t>
            </w:r>
            <w:r w:rsidR="004C644E">
              <w:rPr>
                <w:webHidden/>
              </w:rPr>
              <w:tab/>
            </w:r>
            <w:r w:rsidR="004C644E">
              <w:rPr>
                <w:webHidden/>
              </w:rPr>
              <w:fldChar w:fldCharType="begin"/>
            </w:r>
            <w:r w:rsidR="004C644E">
              <w:rPr>
                <w:webHidden/>
              </w:rPr>
              <w:instrText xml:space="preserve"> PAGEREF _Toc135757005 \h </w:instrText>
            </w:r>
            <w:r w:rsidR="004C644E">
              <w:rPr>
                <w:webHidden/>
              </w:rPr>
            </w:r>
            <w:r w:rsidR="004C644E">
              <w:rPr>
                <w:webHidden/>
              </w:rPr>
              <w:fldChar w:fldCharType="separate"/>
            </w:r>
            <w:r w:rsidR="004C644E">
              <w:rPr>
                <w:webHidden/>
              </w:rPr>
              <w:t>10</w:t>
            </w:r>
            <w:r w:rsidR="004C644E">
              <w:rPr>
                <w:webHidden/>
              </w:rPr>
              <w:fldChar w:fldCharType="end"/>
            </w:r>
          </w:hyperlink>
        </w:p>
        <w:p w14:paraId="5785F89E" w14:textId="1377F3EF" w:rsidR="004C644E" w:rsidRDefault="00000000">
          <w:pPr>
            <w:pStyle w:val="TDC3"/>
            <w:tabs>
              <w:tab w:val="left" w:pos="666"/>
              <w:tab w:val="right" w:pos="8494"/>
            </w:tabs>
            <w:rPr>
              <w:rFonts w:eastAsiaTheme="minorEastAsia" w:cstheme="minorBidi"/>
              <w:smallCaps w:val="0"/>
              <w:lang w:val="en-GB" w:eastAsia="en-GB"/>
            </w:rPr>
          </w:pPr>
          <w:hyperlink w:anchor="_Toc135757006" w:history="1">
            <w:r w:rsidR="004C644E" w:rsidRPr="00A663FD">
              <w:rPr>
                <w:rStyle w:val="Hipervnculo"/>
              </w:rPr>
              <w:t>3.2.4</w:t>
            </w:r>
            <w:r w:rsidR="004C644E">
              <w:rPr>
                <w:rFonts w:eastAsiaTheme="minorEastAsia" w:cstheme="minorBidi"/>
                <w:smallCaps w:val="0"/>
                <w:lang w:val="en-GB" w:eastAsia="en-GB"/>
              </w:rPr>
              <w:tab/>
            </w:r>
            <w:r w:rsidR="004C644E" w:rsidRPr="00A663FD">
              <w:rPr>
                <w:rStyle w:val="Hipervnculo"/>
              </w:rPr>
              <w:t>Monitorización de las variables</w:t>
            </w:r>
            <w:r w:rsidR="004C644E">
              <w:rPr>
                <w:webHidden/>
              </w:rPr>
              <w:tab/>
            </w:r>
            <w:r w:rsidR="004C644E">
              <w:rPr>
                <w:webHidden/>
              </w:rPr>
              <w:fldChar w:fldCharType="begin"/>
            </w:r>
            <w:r w:rsidR="004C644E">
              <w:rPr>
                <w:webHidden/>
              </w:rPr>
              <w:instrText xml:space="preserve"> PAGEREF _Toc135757006 \h </w:instrText>
            </w:r>
            <w:r w:rsidR="004C644E">
              <w:rPr>
                <w:webHidden/>
              </w:rPr>
            </w:r>
            <w:r w:rsidR="004C644E">
              <w:rPr>
                <w:webHidden/>
              </w:rPr>
              <w:fldChar w:fldCharType="separate"/>
            </w:r>
            <w:r w:rsidR="004C644E">
              <w:rPr>
                <w:webHidden/>
              </w:rPr>
              <w:t>12</w:t>
            </w:r>
            <w:r w:rsidR="004C644E">
              <w:rPr>
                <w:webHidden/>
              </w:rPr>
              <w:fldChar w:fldCharType="end"/>
            </w:r>
          </w:hyperlink>
        </w:p>
        <w:p w14:paraId="499F9F89" w14:textId="295AC69F" w:rsidR="004C644E" w:rsidRDefault="00000000">
          <w:pPr>
            <w:pStyle w:val="TDC1"/>
            <w:tabs>
              <w:tab w:val="left" w:pos="342"/>
              <w:tab w:val="right" w:pos="8494"/>
            </w:tabs>
            <w:rPr>
              <w:rFonts w:asciiTheme="minorHAnsi" w:eastAsiaTheme="minorEastAsia" w:hAnsiTheme="minorHAnsi" w:cstheme="minorBidi"/>
              <w:b w:val="0"/>
              <w:bCs w:val="0"/>
              <w:caps w:val="0"/>
              <w:u w:val="none"/>
              <w:lang w:val="en-GB" w:eastAsia="en-GB"/>
            </w:rPr>
          </w:pPr>
          <w:hyperlink w:anchor="_Toc135757007" w:history="1">
            <w:r w:rsidR="004C644E" w:rsidRPr="00A663FD">
              <w:rPr>
                <w:rStyle w:val="Hipervnculo"/>
              </w:rPr>
              <w:t>4</w:t>
            </w:r>
            <w:r w:rsidR="004C644E">
              <w:rPr>
                <w:rFonts w:asciiTheme="minorHAnsi" w:eastAsiaTheme="minorEastAsia" w:hAnsiTheme="minorHAnsi" w:cstheme="minorBidi"/>
                <w:b w:val="0"/>
                <w:bCs w:val="0"/>
                <w:caps w:val="0"/>
                <w:u w:val="none"/>
                <w:lang w:val="en-GB" w:eastAsia="en-GB"/>
              </w:rPr>
              <w:tab/>
            </w:r>
            <w:r w:rsidR="004C644E" w:rsidRPr="00A663FD">
              <w:rPr>
                <w:rStyle w:val="Hipervnculo"/>
              </w:rPr>
              <w:t>Verificación de la plataforma HIL</w:t>
            </w:r>
            <w:r w:rsidR="004C644E">
              <w:rPr>
                <w:webHidden/>
              </w:rPr>
              <w:tab/>
            </w:r>
            <w:r w:rsidR="004C644E">
              <w:rPr>
                <w:webHidden/>
              </w:rPr>
              <w:fldChar w:fldCharType="begin"/>
            </w:r>
            <w:r w:rsidR="004C644E">
              <w:rPr>
                <w:webHidden/>
              </w:rPr>
              <w:instrText xml:space="preserve"> PAGEREF _Toc135757007 \h </w:instrText>
            </w:r>
            <w:r w:rsidR="004C644E">
              <w:rPr>
                <w:webHidden/>
              </w:rPr>
            </w:r>
            <w:r w:rsidR="004C644E">
              <w:rPr>
                <w:webHidden/>
              </w:rPr>
              <w:fldChar w:fldCharType="separate"/>
            </w:r>
            <w:r w:rsidR="004C644E">
              <w:rPr>
                <w:webHidden/>
              </w:rPr>
              <w:t>14</w:t>
            </w:r>
            <w:r w:rsidR="004C644E">
              <w:rPr>
                <w:webHidden/>
              </w:rPr>
              <w:fldChar w:fldCharType="end"/>
            </w:r>
          </w:hyperlink>
        </w:p>
        <w:p w14:paraId="0BB83851" w14:textId="63EA89C1" w:rsidR="004C644E" w:rsidRDefault="00000000">
          <w:pPr>
            <w:pStyle w:val="TDC1"/>
            <w:tabs>
              <w:tab w:val="left" w:pos="342"/>
              <w:tab w:val="right" w:pos="8494"/>
            </w:tabs>
            <w:rPr>
              <w:rFonts w:asciiTheme="minorHAnsi" w:eastAsiaTheme="minorEastAsia" w:hAnsiTheme="minorHAnsi" w:cstheme="minorBidi"/>
              <w:b w:val="0"/>
              <w:bCs w:val="0"/>
              <w:caps w:val="0"/>
              <w:u w:val="none"/>
              <w:lang w:val="en-GB" w:eastAsia="en-GB"/>
            </w:rPr>
          </w:pPr>
          <w:hyperlink w:anchor="_Toc135757008" w:history="1">
            <w:r w:rsidR="004C644E" w:rsidRPr="00A663FD">
              <w:rPr>
                <w:rStyle w:val="Hipervnculo"/>
              </w:rPr>
              <w:t>5</w:t>
            </w:r>
            <w:r w:rsidR="004C644E">
              <w:rPr>
                <w:rFonts w:asciiTheme="minorHAnsi" w:eastAsiaTheme="minorEastAsia" w:hAnsiTheme="minorHAnsi" w:cstheme="minorBidi"/>
                <w:b w:val="0"/>
                <w:bCs w:val="0"/>
                <w:caps w:val="0"/>
                <w:u w:val="none"/>
                <w:lang w:val="en-GB" w:eastAsia="en-GB"/>
              </w:rPr>
              <w:tab/>
            </w:r>
            <w:r w:rsidR="004C644E" w:rsidRPr="00A663FD">
              <w:rPr>
                <w:rStyle w:val="Hipervnculo"/>
              </w:rPr>
              <w:t>Anexo. Programación de LaunchPad F28379D mediante Matlab/Simulink</w:t>
            </w:r>
            <w:r w:rsidR="004C644E">
              <w:rPr>
                <w:webHidden/>
              </w:rPr>
              <w:tab/>
            </w:r>
            <w:r w:rsidR="004C644E">
              <w:rPr>
                <w:webHidden/>
              </w:rPr>
              <w:fldChar w:fldCharType="begin"/>
            </w:r>
            <w:r w:rsidR="004C644E">
              <w:rPr>
                <w:webHidden/>
              </w:rPr>
              <w:instrText xml:space="preserve"> PAGEREF _Toc135757008 \h </w:instrText>
            </w:r>
            <w:r w:rsidR="004C644E">
              <w:rPr>
                <w:webHidden/>
              </w:rPr>
            </w:r>
            <w:r w:rsidR="004C644E">
              <w:rPr>
                <w:webHidden/>
              </w:rPr>
              <w:fldChar w:fldCharType="separate"/>
            </w:r>
            <w:r w:rsidR="004C644E">
              <w:rPr>
                <w:webHidden/>
              </w:rPr>
              <w:t>16</w:t>
            </w:r>
            <w:r w:rsidR="004C644E">
              <w:rPr>
                <w:webHidden/>
              </w:rPr>
              <w:fldChar w:fldCharType="end"/>
            </w:r>
          </w:hyperlink>
        </w:p>
        <w:p w14:paraId="6FC3666C" w14:textId="35554455" w:rsidR="00915647" w:rsidRDefault="00E740FB">
          <w:r>
            <w:fldChar w:fldCharType="end"/>
          </w:r>
        </w:p>
      </w:sdtContent>
    </w:sdt>
    <w:p w14:paraId="363D344C" w14:textId="77777777" w:rsidR="00915647" w:rsidRDefault="00915647"/>
    <w:p w14:paraId="650C1336" w14:textId="77777777" w:rsidR="00915647" w:rsidRDefault="00E740FB">
      <w:r>
        <w:br w:type="page"/>
      </w:r>
    </w:p>
    <w:p w14:paraId="1B49E306" w14:textId="40899765" w:rsidR="00915647" w:rsidRDefault="00954688" w:rsidP="00954688">
      <w:pPr>
        <w:pStyle w:val="Ttulo1"/>
      </w:pPr>
      <w:bookmarkStart w:id="0" w:name="_Toc135756996"/>
      <w:r>
        <w:lastRenderedPageBreak/>
        <w:t>PROPÓSITO</w:t>
      </w:r>
      <w:r w:rsidR="00E740FB">
        <w:t xml:space="preserve"> DEL DOCUMENTO</w:t>
      </w:r>
      <w:bookmarkEnd w:id="0"/>
    </w:p>
    <w:p w14:paraId="75DCA98F" w14:textId="1899D6C1" w:rsidR="00C03F66" w:rsidRDefault="00E740FB">
      <w:r>
        <w:t xml:space="preserve">El objetivo de este documento </w:t>
      </w:r>
      <w:r w:rsidR="00C02553">
        <w:t>es mostrar el desarrollo y la implementación de una plataforma HIL para un patinete eléctrico</w:t>
      </w:r>
      <w:r w:rsidR="00CF3969">
        <w:t>.</w:t>
      </w:r>
      <w:r w:rsidR="00BA6372" w:rsidRPr="00BA6372">
        <w:t xml:space="preserve"> </w:t>
      </w:r>
    </w:p>
    <w:p w14:paraId="6D894C2A" w14:textId="27DE5B7F" w:rsidR="00C03F66" w:rsidRDefault="00C03F66">
      <w:r>
        <w:t>La</w:t>
      </w:r>
      <w:r w:rsidR="00345307">
        <w:t xml:space="preserve"> </w:t>
      </w:r>
      <w:r w:rsidR="00C54E51">
        <w:fldChar w:fldCharType="begin"/>
      </w:r>
      <w:r w:rsidR="00C54E51">
        <w:instrText xml:space="preserve"> REF _Ref134797199 \h </w:instrText>
      </w:r>
      <w:r w:rsidR="00C54E51">
        <w:fldChar w:fldCharType="separate"/>
      </w:r>
      <w:r w:rsidR="00C54E51">
        <w:t>Figura 1</w:t>
      </w:r>
      <w:r w:rsidR="00C54E51">
        <w:fldChar w:fldCharType="end"/>
      </w:r>
      <w:r w:rsidR="00C54E51">
        <w:t xml:space="preserve"> </w:t>
      </w:r>
      <w:r>
        <w:t>muestra un esquema simplificado del sistema a simular</w:t>
      </w:r>
      <w:r w:rsidR="00345307">
        <w:t>.</w:t>
      </w:r>
    </w:p>
    <w:tbl>
      <w:tblPr>
        <w:tblStyle w:val="Tablaconcuadrcula"/>
        <w:tblW w:w="8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C03F66" w14:paraId="4B7A27B4" w14:textId="11FF7EE2" w:rsidTr="004C644E">
        <w:trPr>
          <w:trHeight w:val="2140"/>
        </w:trPr>
        <w:tc>
          <w:tcPr>
            <w:tcW w:w="8606" w:type="dxa"/>
          </w:tcPr>
          <w:p w14:paraId="57EB39F6" w14:textId="77777777" w:rsidR="00B171C0" w:rsidRDefault="00BA6372" w:rsidP="00B171C0">
            <w:pPr>
              <w:pStyle w:val="Descripcin"/>
              <w:keepNext/>
              <w:jc w:val="center"/>
            </w:pPr>
            <w:r w:rsidRPr="001B0D5D">
              <w:drawing>
                <wp:inline distT="0" distB="0" distL="0" distR="0" wp14:anchorId="68033FE1" wp14:editId="5FB68BCE">
                  <wp:extent cx="4750130" cy="137580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1556" cy="1376216"/>
                          </a:xfrm>
                          <a:prstGeom prst="rect">
                            <a:avLst/>
                          </a:prstGeom>
                          <a:noFill/>
                          <a:ln>
                            <a:noFill/>
                          </a:ln>
                        </pic:spPr>
                      </pic:pic>
                    </a:graphicData>
                  </a:graphic>
                </wp:inline>
              </w:drawing>
            </w:r>
          </w:p>
          <w:p w14:paraId="761B64A3" w14:textId="5311834D" w:rsidR="00B171C0" w:rsidRDefault="00B171C0" w:rsidP="00B171C0">
            <w:pPr>
              <w:pStyle w:val="Descripcin"/>
              <w:jc w:val="center"/>
            </w:pPr>
            <w:bookmarkStart w:id="1" w:name="_Ref134797199"/>
            <w:r>
              <w:t xml:space="preserve">Figura </w:t>
            </w:r>
            <w:r>
              <w:fldChar w:fldCharType="begin"/>
            </w:r>
            <w:r>
              <w:instrText xml:space="preserve"> SEQ Figura \* ARABIC </w:instrText>
            </w:r>
            <w:r>
              <w:fldChar w:fldCharType="separate"/>
            </w:r>
            <w:r w:rsidR="00F66F8E">
              <w:t>1</w:t>
            </w:r>
            <w:r>
              <w:fldChar w:fldCharType="end"/>
            </w:r>
            <w:bookmarkEnd w:id="1"/>
            <w:r>
              <w:t xml:space="preserve"> Estructura del patinete eléctrico</w:t>
            </w:r>
          </w:p>
          <w:p w14:paraId="06176B40" w14:textId="51B0DB6C" w:rsidR="00EF1DBB" w:rsidRPr="00EF1DBB" w:rsidRDefault="00EF1DBB" w:rsidP="00B171C0">
            <w:pPr>
              <w:pStyle w:val="Descripcin"/>
              <w:keepNext/>
            </w:pPr>
          </w:p>
        </w:tc>
      </w:tr>
    </w:tbl>
    <w:p w14:paraId="30EC4B04" w14:textId="5D202314" w:rsidR="00C02553" w:rsidRDefault="00C02553">
      <w:r>
        <w:t>Se han abordado tanto el desarrollo har</w:t>
      </w:r>
      <w:r w:rsidR="00AE1F94">
        <w:t>d</w:t>
      </w:r>
      <w:r>
        <w:t>ware como el desarrollo software.</w:t>
      </w:r>
      <w:r w:rsidR="00CF3969">
        <w:t xml:space="preserve"> </w:t>
      </w:r>
    </w:p>
    <w:p w14:paraId="0384EDF0" w14:textId="10121EB3" w:rsidR="00C02553" w:rsidRDefault="00C02553">
      <w:r>
        <w:t xml:space="preserve">En cuanto al harware, la plataforma HIL está compuesta por dos tarjetas Texas </w:t>
      </w:r>
      <w:r w:rsidR="00EF1DBB">
        <w:t>F28379D</w:t>
      </w:r>
      <w:r>
        <w:t>. Una actúa como controlador y otra emula la planta en tiempo real</w:t>
      </w:r>
      <w:r w:rsidR="009C363D">
        <w:t xml:space="preserve"> (</w:t>
      </w:r>
      <w:r w:rsidR="004C644E">
        <w:t xml:space="preserve">no se consideran </w:t>
      </w:r>
      <w:r w:rsidR="009C363D">
        <w:t>la batería y el convertidor AC/DC)</w:t>
      </w:r>
      <w:r>
        <w:t xml:space="preserve">.  </w:t>
      </w:r>
    </w:p>
    <w:p w14:paraId="29505E10" w14:textId="77777777" w:rsidR="00CC30A0" w:rsidRDefault="00C02553">
      <w:r>
        <w:t xml:space="preserve">Para el desarrollo software, se ha partido de una simulación convencional MIL que se ha transformado para su ejecución en tiempo real. </w:t>
      </w:r>
    </w:p>
    <w:p w14:paraId="7C971FF0" w14:textId="74535BAF" w:rsidR="00915647" w:rsidRDefault="00CF3969">
      <w:r>
        <w:t>Para que los resultados de</w:t>
      </w:r>
      <w:r w:rsidR="00CC30A0">
        <w:t xml:space="preserve"> </w:t>
      </w:r>
      <w:r>
        <w:t>l</w:t>
      </w:r>
      <w:r w:rsidR="00CC30A0">
        <w:t>a</w:t>
      </w:r>
      <w:r>
        <w:t xml:space="preserve"> </w:t>
      </w:r>
      <w:r w:rsidR="00C02553">
        <w:t xml:space="preserve">HIL </w:t>
      </w:r>
      <w:r>
        <w:t>se acerquen lo máximo posible a</w:t>
      </w:r>
      <w:r w:rsidR="00CC30A0">
        <w:t xml:space="preserve"> </w:t>
      </w:r>
      <w:r>
        <w:t>l</w:t>
      </w:r>
      <w:r w:rsidR="00CC30A0">
        <w:t>a</w:t>
      </w:r>
      <w:r>
        <w:t xml:space="preserve"> </w:t>
      </w:r>
      <w:r w:rsidR="00C54E51">
        <w:t xml:space="preserve">MIL </w:t>
      </w:r>
      <w:r>
        <w:t xml:space="preserve">se tienen en cuenta diferentes factores que pueden </w:t>
      </w:r>
      <w:r w:rsidR="00C02553">
        <w:t>tener influencia en la simulación en tiempo real en las tarjetas</w:t>
      </w:r>
      <w:r>
        <w:t xml:space="preserve">, como por ejemplo: el </w:t>
      </w:r>
      <w:r w:rsidR="004C644E">
        <w:t>o</w:t>
      </w:r>
      <w:r>
        <w:t>ffset</w:t>
      </w:r>
      <w:r w:rsidR="00097E3F">
        <w:t xml:space="preserve"> de las</w:t>
      </w:r>
      <w:r w:rsidR="00B7687C">
        <w:t xml:space="preserve"> entradas y salidas analógicas</w:t>
      </w:r>
      <w:r>
        <w:t xml:space="preserve">, asegurar el orden correcto de </w:t>
      </w:r>
      <w:r w:rsidR="00CC30A0">
        <w:t xml:space="preserve">los </w:t>
      </w:r>
      <w:r>
        <w:t>cálculos en la simulación</w:t>
      </w:r>
      <w:r w:rsidR="00CC30A0">
        <w:t xml:space="preserve"> en tiempo real</w:t>
      </w:r>
      <w:r>
        <w:t xml:space="preserve">, </w:t>
      </w:r>
      <w:r w:rsidR="00CC30A0">
        <w:t xml:space="preserve">el </w:t>
      </w:r>
      <w:r>
        <w:t>resete</w:t>
      </w:r>
      <w:r w:rsidR="00CC30A0">
        <w:t>o</w:t>
      </w:r>
      <w:r>
        <w:t xml:space="preserve"> </w:t>
      </w:r>
      <w:r w:rsidR="00CC30A0">
        <w:t xml:space="preserve">de los </w:t>
      </w:r>
      <w:r>
        <w:t>integradores, o el tiempo de ejecución.</w:t>
      </w:r>
    </w:p>
    <w:p w14:paraId="7AF2D376" w14:textId="6F39F529" w:rsidR="00CF3969" w:rsidRDefault="00CF3969">
      <w:r>
        <w:t xml:space="preserve">Una vez adaptada la simulación </w:t>
      </w:r>
      <w:r w:rsidR="00CC30A0">
        <w:t>HIL</w:t>
      </w:r>
      <w:r>
        <w:t xml:space="preserve">, mediante una simulación externa que monitoriza los datos desde el PC (HOST) se </w:t>
      </w:r>
      <w:r w:rsidR="00B7687C">
        <w:t xml:space="preserve">han podido </w:t>
      </w:r>
      <w:r w:rsidR="004C644E">
        <w:t xml:space="preserve">recoger los datos necesarios para </w:t>
      </w:r>
      <w:r>
        <w:t xml:space="preserve">comparar los resultados </w:t>
      </w:r>
      <w:r w:rsidR="004C644E">
        <w:t xml:space="preserve">con los de </w:t>
      </w:r>
      <w:r>
        <w:t>de la simulación M</w:t>
      </w:r>
      <w:r w:rsidR="00097E3F">
        <w:t>I</w:t>
      </w:r>
      <w:r>
        <w:t>L</w:t>
      </w:r>
      <w:r w:rsidR="004C644E">
        <w:t>.</w:t>
      </w:r>
    </w:p>
    <w:p w14:paraId="07833282" w14:textId="624533F2" w:rsidR="00915647" w:rsidRDefault="00954688" w:rsidP="00954688">
      <w:pPr>
        <w:pStyle w:val="Ttulo1"/>
      </w:pPr>
      <w:bookmarkStart w:id="2" w:name="_Toc135756997"/>
      <w:r>
        <w:t>PLATAFORMA MODEL IN THE LOOP</w:t>
      </w:r>
      <w:bookmarkEnd w:id="2"/>
    </w:p>
    <w:p w14:paraId="13E6C74C" w14:textId="35E685E8" w:rsidR="00954688" w:rsidRPr="00954688" w:rsidRDefault="00954688" w:rsidP="00954688">
      <w:pPr>
        <w:pStyle w:val="Ttulo2"/>
      </w:pPr>
      <w:bookmarkStart w:id="3" w:name="_Ref133314258"/>
      <w:bookmarkStart w:id="4" w:name="_Toc135756998"/>
      <w:r>
        <w:t>Descripción de la plataforma</w:t>
      </w:r>
      <w:bookmarkEnd w:id="3"/>
      <w:bookmarkEnd w:id="4"/>
    </w:p>
    <w:p w14:paraId="797424A8" w14:textId="47EA31C1" w:rsidR="00BE12AD" w:rsidRDefault="00954688" w:rsidP="00954688">
      <w:r>
        <w:t>El desarrollo de la plataforma HIL ha partido de una simulación MIL del control de un motor DC</w:t>
      </w:r>
      <w:r w:rsidR="005F68B0">
        <w:t xml:space="preserve"> usado para un patinete eléctrico</w:t>
      </w:r>
      <w:r>
        <w:t>. En la</w:t>
      </w:r>
      <w:r w:rsidR="00C54E51">
        <w:t xml:space="preserve"> </w:t>
      </w:r>
      <w:r w:rsidR="00C54E51">
        <w:fldChar w:fldCharType="begin"/>
      </w:r>
      <w:r w:rsidR="00C54E51">
        <w:instrText xml:space="preserve"> REF _Ref134797338 \h </w:instrText>
      </w:r>
      <w:r w:rsidR="00C54E51">
        <w:fldChar w:fldCharType="separate"/>
      </w:r>
      <w:r w:rsidR="00C54E51">
        <w:t>Figura 2</w:t>
      </w:r>
      <w:r w:rsidR="00C54E51">
        <w:fldChar w:fldCharType="end"/>
      </w:r>
      <w:r>
        <w:t xml:space="preserve"> se puede ver la estructura de la simulación.</w:t>
      </w:r>
    </w:p>
    <w:tbl>
      <w:tblPr>
        <w:tblStyle w:val="Tablaconcuadrcula"/>
        <w:tblW w:w="85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3"/>
      </w:tblGrid>
      <w:tr w:rsidR="00954688" w14:paraId="60B61899" w14:textId="77777777" w:rsidTr="004C644E">
        <w:trPr>
          <w:trHeight w:val="2685"/>
        </w:trPr>
        <w:tc>
          <w:tcPr>
            <w:tcW w:w="8513" w:type="dxa"/>
          </w:tcPr>
          <w:p w14:paraId="301E6419" w14:textId="77777777" w:rsidR="00B171C0" w:rsidRDefault="0058083B" w:rsidP="00B171C0">
            <w:pPr>
              <w:pStyle w:val="Descripcin"/>
              <w:keepNext/>
              <w:jc w:val="center"/>
            </w:pPr>
            <w:r w:rsidRPr="0058083B">
              <w:lastRenderedPageBreak/>
              <w:drawing>
                <wp:inline distT="0" distB="0" distL="0" distR="0" wp14:anchorId="78F6EAAF" wp14:editId="339623A7">
                  <wp:extent cx="5268595" cy="181483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8595" cy="1814830"/>
                          </a:xfrm>
                          <a:prstGeom prst="rect">
                            <a:avLst/>
                          </a:prstGeom>
                        </pic:spPr>
                      </pic:pic>
                    </a:graphicData>
                  </a:graphic>
                </wp:inline>
              </w:drawing>
            </w:r>
          </w:p>
          <w:p w14:paraId="18F2CF67" w14:textId="380CC96D" w:rsidR="00B171C0" w:rsidRDefault="00B171C0" w:rsidP="00B171C0">
            <w:pPr>
              <w:pStyle w:val="Descripcin"/>
              <w:jc w:val="center"/>
            </w:pPr>
            <w:bookmarkStart w:id="5" w:name="_Ref134797338"/>
            <w:r>
              <w:t xml:space="preserve">Figura </w:t>
            </w:r>
            <w:r>
              <w:fldChar w:fldCharType="begin"/>
            </w:r>
            <w:r>
              <w:instrText xml:space="preserve"> SEQ Figura \* ARABIC </w:instrText>
            </w:r>
            <w:r>
              <w:fldChar w:fldCharType="separate"/>
            </w:r>
            <w:r w:rsidR="00F66F8E">
              <w:t>2</w:t>
            </w:r>
            <w:r>
              <w:fldChar w:fldCharType="end"/>
            </w:r>
            <w:bookmarkEnd w:id="5"/>
            <w:r>
              <w:t xml:space="preserve"> Estructura del patinete eléctrico</w:t>
            </w:r>
          </w:p>
          <w:p w14:paraId="153300E5" w14:textId="51F298DF" w:rsidR="00954688" w:rsidRDefault="00954688" w:rsidP="00B171C0">
            <w:pPr>
              <w:pStyle w:val="Descripcin"/>
              <w:keepNext/>
            </w:pPr>
          </w:p>
        </w:tc>
      </w:tr>
    </w:tbl>
    <w:p w14:paraId="16F373ED" w14:textId="08397B0C" w:rsidR="00954688" w:rsidRDefault="00954688" w:rsidP="00954688">
      <w:r>
        <w:t>La planta está compuesta por</w:t>
      </w:r>
      <w:r w:rsidR="005F68B0">
        <w:t xml:space="preserve"> un subsistema que simula el comportamiento de un motor DC, para </w:t>
      </w:r>
      <w:r w:rsidR="008867A2">
        <w:t>despué</w:t>
      </w:r>
      <w:r w:rsidR="005F68B0">
        <w:t xml:space="preserve">s obtener el </w:t>
      </w:r>
      <w:r w:rsidR="00CC30A0">
        <w:t xml:space="preserve">par </w:t>
      </w:r>
      <w:r w:rsidR="008867A2">
        <w:t>generado</w:t>
      </w:r>
      <w:r w:rsidR="005F68B0">
        <w:t xml:space="preserve"> y calcular la velocidad que logrará el  patinete</w:t>
      </w:r>
      <w:r w:rsidR="008867A2">
        <w:t xml:space="preserve"> eléctrico</w:t>
      </w:r>
      <w:r w:rsidR="005F68B0">
        <w:t xml:space="preserve"> simulando el modelo mecánico de este.</w:t>
      </w:r>
    </w:p>
    <w:p w14:paraId="10D2FFD9" w14:textId="0A3CA420" w:rsidR="00954688" w:rsidRPr="00866100" w:rsidRDefault="00954688" w:rsidP="00954688">
      <w:r w:rsidRPr="00866100">
        <w:t xml:space="preserve">En el caso del motor DC </w:t>
      </w:r>
      <w:r w:rsidR="00CC30A0">
        <w:t xml:space="preserve">y el sistema mecánico </w:t>
      </w:r>
      <w:r w:rsidRPr="00866100">
        <w:t>su comportamiento se describe mediante las ecuaciones</w:t>
      </w:r>
      <w:r w:rsidR="0058083B">
        <w:t xml:space="preserve"> </w:t>
      </w:r>
      <w:r w:rsidR="009C363D">
        <w:fldChar w:fldCharType="begin"/>
      </w:r>
      <w:r w:rsidR="009C363D">
        <w:instrText xml:space="preserve"> REF _Ref134434279 \h </w:instrText>
      </w:r>
      <w:r w:rsidR="009C363D">
        <w:fldChar w:fldCharType="separate"/>
      </w:r>
      <w:r w:rsidR="00DB702E" w:rsidRPr="00866100">
        <w:t xml:space="preserve">( </w:t>
      </w:r>
      <w:r w:rsidR="00DB702E">
        <w:t>1</w:t>
      </w:r>
      <w:r w:rsidR="00DB702E" w:rsidRPr="00866100">
        <w:t xml:space="preserve"> )</w:t>
      </w:r>
      <w:r w:rsidR="009C363D">
        <w:fldChar w:fldCharType="end"/>
      </w:r>
      <w:r w:rsidR="009C363D">
        <w:t xml:space="preserve">, </w:t>
      </w:r>
      <w:r w:rsidR="009C363D">
        <w:fldChar w:fldCharType="begin"/>
      </w:r>
      <w:r w:rsidR="009C363D">
        <w:instrText xml:space="preserve"> REF _Ref134434281 \h </w:instrText>
      </w:r>
      <w:r w:rsidR="009C363D">
        <w:fldChar w:fldCharType="separate"/>
      </w:r>
      <w:r w:rsidR="00DB702E" w:rsidRPr="00866100">
        <w:t xml:space="preserve">( </w:t>
      </w:r>
      <w:r w:rsidR="00DB702E">
        <w:t>2</w:t>
      </w:r>
      <w:r w:rsidR="00DB702E" w:rsidRPr="00866100">
        <w:t xml:space="preserve"> )</w:t>
      </w:r>
      <w:r w:rsidR="009C363D">
        <w:fldChar w:fldCharType="end"/>
      </w:r>
      <w:r w:rsidR="009C363D">
        <w:t xml:space="preserve">, </w:t>
      </w:r>
      <w:r w:rsidR="009C363D">
        <w:fldChar w:fldCharType="begin"/>
      </w:r>
      <w:r w:rsidR="009C363D">
        <w:instrText xml:space="preserve"> REF _Ref134434284 \h </w:instrText>
      </w:r>
      <w:r w:rsidR="009C363D">
        <w:fldChar w:fldCharType="separate"/>
      </w:r>
      <w:r w:rsidR="00DB702E" w:rsidRPr="00866100">
        <w:t xml:space="preserve">( </w:t>
      </w:r>
      <w:r w:rsidR="00DB702E">
        <w:t>3</w:t>
      </w:r>
      <w:r w:rsidR="00DB702E" w:rsidRPr="00866100">
        <w:t xml:space="preserve"> )</w:t>
      </w:r>
      <w:r w:rsidR="009C363D">
        <w:fldChar w:fldCharType="end"/>
      </w:r>
      <w:r w:rsidR="009C363D">
        <w:t xml:space="preserve"> y </w:t>
      </w:r>
      <w:r w:rsidR="009C363D">
        <w:fldChar w:fldCharType="begin"/>
      </w:r>
      <w:r w:rsidR="009C363D">
        <w:instrText xml:space="preserve"> REF _Ref134434285 \h </w:instrText>
      </w:r>
      <w:r w:rsidR="009C363D">
        <w:fldChar w:fldCharType="separate"/>
      </w:r>
      <w:r w:rsidR="00DB702E" w:rsidRPr="00866100">
        <w:t xml:space="preserve">( </w:t>
      </w:r>
      <w:r w:rsidR="00DB702E">
        <w:t>4</w:t>
      </w:r>
      <w:r w:rsidR="00DB702E" w:rsidRPr="00866100">
        <w:t xml:space="preserve"> )</w:t>
      </w:r>
      <w:r w:rsidR="009C363D">
        <w:fldChar w:fldCharType="end"/>
      </w:r>
      <w:r w:rsidRPr="00866100">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702"/>
      </w:tblGrid>
      <w:tr w:rsidR="00954688" w:rsidRPr="00866100" w14:paraId="277CBEBD" w14:textId="77777777" w:rsidTr="00F43815">
        <w:tc>
          <w:tcPr>
            <w:tcW w:w="7792" w:type="dxa"/>
          </w:tcPr>
          <w:p w14:paraId="4ABEC071" w14:textId="46D36FAA" w:rsidR="004E2612" w:rsidRPr="00866100" w:rsidRDefault="00000000" w:rsidP="00560B28">
            <w:pPr>
              <w:spacing w:before="0"/>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a</m:t>
                        </m:r>
                      </m:sub>
                    </m:sSub>
                  </m:num>
                  <m:den>
                    <m:r>
                      <w:rPr>
                        <w:rFonts w:ascii="Cambria Math" w:hAnsi="Cambria Math"/>
                      </w:rPr>
                      <m:t>dt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L</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-ω∙</m:t>
                    </m:r>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oMath>
            </m:oMathPara>
          </w:p>
        </w:tc>
        <w:tc>
          <w:tcPr>
            <w:tcW w:w="702" w:type="dxa"/>
          </w:tcPr>
          <w:p w14:paraId="12E99EC6" w14:textId="4D7A15D4" w:rsidR="00954688" w:rsidRPr="00866100" w:rsidRDefault="00954688" w:rsidP="00954688">
            <w:pPr>
              <w:pStyle w:val="Descripcin"/>
              <w:jc w:val="center"/>
            </w:pPr>
            <w:bookmarkStart w:id="6" w:name="_Ref134434279"/>
            <w:r w:rsidRPr="00866100">
              <w:t xml:space="preserve">( </w:t>
            </w:r>
            <w:r w:rsidRPr="00866100">
              <w:fldChar w:fldCharType="begin"/>
            </w:r>
            <w:r w:rsidRPr="00866100">
              <w:instrText xml:space="preserve"> SEQ ( \* ARABIC </w:instrText>
            </w:r>
            <w:r w:rsidRPr="00866100">
              <w:fldChar w:fldCharType="separate"/>
            </w:r>
            <w:r w:rsidR="00DB702E">
              <w:t>1</w:t>
            </w:r>
            <w:r w:rsidRPr="00866100">
              <w:fldChar w:fldCharType="end"/>
            </w:r>
            <w:r w:rsidRPr="00866100">
              <w:t xml:space="preserve"> )</w:t>
            </w:r>
            <w:bookmarkEnd w:id="6"/>
          </w:p>
        </w:tc>
      </w:tr>
      <w:tr w:rsidR="00954688" w:rsidRPr="005F68B0" w14:paraId="217E000B" w14:textId="77777777" w:rsidTr="00F43815">
        <w:tc>
          <w:tcPr>
            <w:tcW w:w="7792" w:type="dxa"/>
          </w:tcPr>
          <w:p w14:paraId="24E82768" w14:textId="58ACEADB" w:rsidR="004E2612" w:rsidRPr="00866100" w:rsidRDefault="00000000" w:rsidP="00866100">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em</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oMath>
            </m:oMathPara>
          </w:p>
        </w:tc>
        <w:tc>
          <w:tcPr>
            <w:tcW w:w="702" w:type="dxa"/>
          </w:tcPr>
          <w:p w14:paraId="793C8317" w14:textId="71AE46DA" w:rsidR="00954688" w:rsidRPr="00866100" w:rsidRDefault="00954688" w:rsidP="00FB6A83">
            <w:pPr>
              <w:pStyle w:val="Descripcin"/>
              <w:jc w:val="center"/>
            </w:pPr>
            <w:bookmarkStart w:id="7" w:name="_Ref134434281"/>
            <w:r w:rsidRPr="00866100">
              <w:t xml:space="preserve">( </w:t>
            </w:r>
            <w:r w:rsidRPr="00866100">
              <w:fldChar w:fldCharType="begin"/>
            </w:r>
            <w:r w:rsidRPr="00866100">
              <w:instrText xml:space="preserve"> SEQ ( \* ARABIC </w:instrText>
            </w:r>
            <w:r w:rsidRPr="00866100">
              <w:fldChar w:fldCharType="separate"/>
            </w:r>
            <w:r w:rsidR="00DB702E">
              <w:t>2</w:t>
            </w:r>
            <w:r w:rsidRPr="00866100">
              <w:fldChar w:fldCharType="end"/>
            </w:r>
            <w:r w:rsidRPr="00866100">
              <w:t xml:space="preserve"> )</w:t>
            </w:r>
            <w:bookmarkEnd w:id="7"/>
          </w:p>
        </w:tc>
      </w:tr>
      <w:tr w:rsidR="00866100" w:rsidRPr="005F68B0" w14:paraId="68A7A806" w14:textId="77777777" w:rsidTr="00F43815">
        <w:tc>
          <w:tcPr>
            <w:tcW w:w="7792" w:type="dxa"/>
          </w:tcPr>
          <w:p w14:paraId="4C708659" w14:textId="43C2CEF3" w:rsidR="00866100" w:rsidRDefault="00000000" w:rsidP="00866100">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m:t>
                    </m:r>
                  </m:sub>
                </m:sSub>
                <m:r>
                  <w:rPr>
                    <w:rFonts w:ascii="Cambria Math" w:hAnsi="Cambria Math"/>
                  </w:rPr>
                  <m:t>-ω∙</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-ω∙D</m:t>
                </m:r>
              </m:oMath>
            </m:oMathPara>
          </w:p>
        </w:tc>
        <w:tc>
          <w:tcPr>
            <w:tcW w:w="702" w:type="dxa"/>
          </w:tcPr>
          <w:p w14:paraId="13DEE298" w14:textId="24AE1E74" w:rsidR="00866100" w:rsidRPr="00866100" w:rsidRDefault="00FB6A83" w:rsidP="00866100">
            <w:pPr>
              <w:pStyle w:val="Descripcin"/>
              <w:jc w:val="center"/>
            </w:pPr>
            <w:bookmarkStart w:id="8" w:name="_Ref134434284"/>
            <w:r w:rsidRPr="00866100">
              <w:t xml:space="preserve">( </w:t>
            </w:r>
            <w:r w:rsidRPr="00866100">
              <w:fldChar w:fldCharType="begin"/>
            </w:r>
            <w:r w:rsidRPr="00866100">
              <w:instrText xml:space="preserve"> SEQ ( \* ARABIC </w:instrText>
            </w:r>
            <w:r w:rsidRPr="00866100">
              <w:fldChar w:fldCharType="separate"/>
            </w:r>
            <w:r w:rsidR="00DB702E">
              <w:t>3</w:t>
            </w:r>
            <w:r w:rsidRPr="00866100">
              <w:fldChar w:fldCharType="end"/>
            </w:r>
            <w:r w:rsidRPr="00866100">
              <w:t xml:space="preserve"> )</w:t>
            </w:r>
            <w:bookmarkEnd w:id="8"/>
          </w:p>
        </w:tc>
      </w:tr>
      <w:tr w:rsidR="00866100" w:rsidRPr="005F68B0" w14:paraId="2F0A0A57" w14:textId="77777777" w:rsidTr="00F43815">
        <w:trPr>
          <w:trHeight w:val="799"/>
        </w:trPr>
        <w:tc>
          <w:tcPr>
            <w:tcW w:w="7792" w:type="dxa"/>
          </w:tcPr>
          <w:p w14:paraId="42BCC495" w14:textId="74692E79" w:rsidR="00902CBC" w:rsidRDefault="00000000" w:rsidP="00560B28">
            <w:pPr>
              <w:spacing w:before="0"/>
            </w:pPr>
            <m:oMathPara>
              <m:oMath>
                <m:f>
                  <m:fPr>
                    <m:ctrlPr>
                      <w:rPr>
                        <w:rFonts w:ascii="Cambria Math" w:hAnsi="Cambria Math"/>
                        <w:i/>
                      </w:rPr>
                    </m:ctrlPr>
                  </m:fPr>
                  <m:num>
                    <m:sSub>
                      <m:sSubPr>
                        <m:ctrlPr>
                          <w:rPr>
                            <w:rFonts w:ascii="Cambria Math" w:hAnsi="Cambria Math"/>
                            <w:i/>
                          </w:rPr>
                        </m:ctrlPr>
                      </m:sSubPr>
                      <m:e>
                        <m:r>
                          <w:rPr>
                            <w:rFonts w:ascii="Cambria Math" w:hAnsi="Cambria Math"/>
                          </w:rPr>
                          <m:t>dv</m:t>
                        </m:r>
                      </m:e>
                      <m:sub>
                        <m:r>
                          <w:rPr>
                            <w:rFonts w:ascii="Cambria Math" w:hAnsi="Cambria Math"/>
                          </w:rPr>
                          <m:t>scooter</m:t>
                        </m:r>
                      </m:sub>
                    </m:sSub>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m</m:t>
                        </m:r>
                      </m:e>
                      <m:sub>
                        <m:r>
                          <w:rPr>
                            <w:rFonts w:ascii="Cambria Math" w:hAnsi="Cambria Math"/>
                          </w:rPr>
                          <m:t>total</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gear</m:t>
                            </m:r>
                          </m:sub>
                        </m:sSub>
                      </m:num>
                      <m:den>
                        <m:sSub>
                          <m:sSubPr>
                            <m:ctrlPr>
                              <w:rPr>
                                <w:rFonts w:ascii="Cambria Math" w:hAnsi="Cambria Math"/>
                                <w:i/>
                              </w:rPr>
                            </m:ctrlPr>
                          </m:sSubPr>
                          <m:e>
                            <m:r>
                              <w:rPr>
                                <w:rFonts w:ascii="Cambria Math" w:hAnsi="Cambria Math"/>
                              </w:rPr>
                              <m:t>eff</m:t>
                            </m:r>
                          </m:e>
                          <m:sub>
                            <m:r>
                              <w:rPr>
                                <w:rFonts w:ascii="Cambria Math" w:hAnsi="Cambria Math"/>
                              </w:rPr>
                              <m:t>gear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wheel</m:t>
                            </m:r>
                          </m:sub>
                        </m:sSub>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drag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hc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rolling</m:t>
                        </m:r>
                      </m:sub>
                    </m:sSub>
                  </m:e>
                </m:d>
              </m:oMath>
            </m:oMathPara>
          </w:p>
        </w:tc>
        <w:tc>
          <w:tcPr>
            <w:tcW w:w="702" w:type="dxa"/>
          </w:tcPr>
          <w:p w14:paraId="5ECE651E" w14:textId="041C1543" w:rsidR="00866100" w:rsidRPr="00866100" w:rsidRDefault="00FB6A83" w:rsidP="00866100">
            <w:pPr>
              <w:pStyle w:val="Descripcin"/>
              <w:jc w:val="center"/>
            </w:pPr>
            <w:bookmarkStart w:id="9" w:name="_Ref134434285"/>
            <w:r w:rsidRPr="00866100">
              <w:t xml:space="preserve">( </w:t>
            </w:r>
            <w:r w:rsidRPr="00866100">
              <w:fldChar w:fldCharType="begin"/>
            </w:r>
            <w:r w:rsidRPr="00866100">
              <w:instrText xml:space="preserve"> SEQ ( \* ARABIC </w:instrText>
            </w:r>
            <w:r w:rsidRPr="00866100">
              <w:fldChar w:fldCharType="separate"/>
            </w:r>
            <w:r w:rsidR="00DB702E">
              <w:t>4</w:t>
            </w:r>
            <w:r w:rsidRPr="00866100">
              <w:fldChar w:fldCharType="end"/>
            </w:r>
            <w:r w:rsidRPr="00866100">
              <w:t xml:space="preserve"> )</w:t>
            </w:r>
            <w:bookmarkEnd w:id="9"/>
          </w:p>
        </w:tc>
      </w:tr>
    </w:tbl>
    <w:p w14:paraId="212FBEA5" w14:textId="77777777" w:rsidR="00A2414B" w:rsidRDefault="00A2414B" w:rsidP="00954688"/>
    <w:p w14:paraId="0FF00EED" w14:textId="727DFFB6" w:rsidR="00954688" w:rsidRDefault="005F68B0" w:rsidP="00954688">
      <w:r>
        <w:t>El control usa la corriente medida en la planta para compararla con la referencia</w:t>
      </w:r>
      <w:r w:rsidR="008867A2">
        <w:t>;</w:t>
      </w:r>
      <w:r>
        <w:t xml:space="preserve"> </w:t>
      </w:r>
      <w:r w:rsidR="00C9567A">
        <w:t>y con el error</w:t>
      </w:r>
      <w:r w:rsidR="008867A2">
        <w:t xml:space="preserve"> conseguido,</w:t>
      </w:r>
      <w:r w:rsidR="00C9567A">
        <w:t xml:space="preserve"> hacer un control mediante un</w:t>
      </w:r>
      <w:r w:rsidR="00C03F66">
        <w:t xml:space="preserve"> controlador</w:t>
      </w:r>
      <w:r w:rsidR="00C9567A">
        <w:t xml:space="preserve"> PI. </w:t>
      </w:r>
      <w:r w:rsidR="00C03F66">
        <w:t>Para obtener el ciclo de trabajo (</w:t>
      </w:r>
      <m:oMath>
        <m:r>
          <w:rPr>
            <w:rFonts w:ascii="Cambria Math" w:hAnsi="Cambria Math"/>
          </w:rPr>
          <m:t>δ</m:t>
        </m:r>
      </m:oMath>
      <w:r w:rsidR="00C03F66">
        <w:t xml:space="preserve">) del </w:t>
      </w:r>
      <w:r w:rsidR="00345307">
        <w:t>chopper</w:t>
      </w:r>
      <w:r w:rsidR="00C03F66">
        <w:t>, se utiliza un modelo medio</w:t>
      </w:r>
      <w:r w:rsidR="00345307">
        <w:t xml:space="preserve"> que se representa mediante la ecuación </w:t>
      </w:r>
      <w:r w:rsidR="00713419">
        <w:fldChar w:fldCharType="begin"/>
      </w:r>
      <w:r w:rsidR="00713419">
        <w:instrText xml:space="preserve"> REF _Ref134437047 \h </w:instrText>
      </w:r>
      <w:r w:rsidR="00713419">
        <w:fldChar w:fldCharType="separate"/>
      </w:r>
      <w:r w:rsidR="00DB702E" w:rsidRPr="00866100">
        <w:t xml:space="preserve">( </w:t>
      </w:r>
      <w:r w:rsidR="00DB702E">
        <w:t>5</w:t>
      </w:r>
      <w:r w:rsidR="00DB702E" w:rsidRPr="00866100">
        <w:t xml:space="preserve"> )</w:t>
      </w:r>
      <w:r w:rsidR="00713419">
        <w:fldChar w:fldCharType="end"/>
      </w:r>
      <w:r w:rsidR="00F43815">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702"/>
      </w:tblGrid>
      <w:tr w:rsidR="00713419" w:rsidRPr="00866100" w14:paraId="35D2002A" w14:textId="77777777" w:rsidTr="00F43815">
        <w:tc>
          <w:tcPr>
            <w:tcW w:w="7792" w:type="dxa"/>
            <w:vAlign w:val="center"/>
          </w:tcPr>
          <w:p w14:paraId="34FB0CB1" w14:textId="60CDFE09" w:rsidR="00713419" w:rsidRPr="00866100" w:rsidRDefault="00713419" w:rsidP="00F43815">
            <w:pPr>
              <w:spacing w:before="0"/>
              <w:jc w:val="center"/>
            </w:pPr>
            <m:oMathPara>
              <m:oMath>
                <m:r>
                  <w:rPr>
                    <w:rFonts w:ascii="Cambria Math" w:hAnsi="Cambria Math"/>
                  </w:rPr>
                  <m:t>δ=</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num>
                  <m:den>
                    <m:sSub>
                      <m:sSubPr>
                        <m:ctrlPr>
                          <w:rPr>
                            <w:rFonts w:ascii="Cambria Math" w:hAnsi="Cambria Math"/>
                            <w:i/>
                          </w:rPr>
                        </m:ctrlPr>
                      </m:sSubPr>
                      <m:e>
                        <m:r>
                          <w:rPr>
                            <w:rFonts w:ascii="Cambria Math" w:hAnsi="Cambria Math"/>
                          </w:rPr>
                          <m:t>V</m:t>
                        </m:r>
                      </m:e>
                      <m:sub>
                        <m:r>
                          <w:rPr>
                            <w:rFonts w:ascii="Cambria Math" w:hAnsi="Cambria Math"/>
                          </w:rPr>
                          <m:t>bat</m:t>
                        </m:r>
                      </m:sub>
                    </m:sSub>
                  </m:den>
                </m:f>
              </m:oMath>
            </m:oMathPara>
          </w:p>
        </w:tc>
        <w:tc>
          <w:tcPr>
            <w:tcW w:w="702" w:type="dxa"/>
            <w:vAlign w:val="center"/>
          </w:tcPr>
          <w:p w14:paraId="1E22BDA4" w14:textId="17058784" w:rsidR="00713419" w:rsidRPr="00866100" w:rsidRDefault="00713419" w:rsidP="00F43815">
            <w:pPr>
              <w:pStyle w:val="Descripcin"/>
              <w:jc w:val="center"/>
            </w:pPr>
            <w:bookmarkStart w:id="10" w:name="_Ref134437047"/>
            <w:r w:rsidRPr="00866100">
              <w:t xml:space="preserve">( </w:t>
            </w:r>
            <w:r w:rsidRPr="00866100">
              <w:fldChar w:fldCharType="begin"/>
            </w:r>
            <w:r w:rsidRPr="00866100">
              <w:instrText xml:space="preserve"> SEQ ( \* ARABIC </w:instrText>
            </w:r>
            <w:r w:rsidRPr="00866100">
              <w:fldChar w:fldCharType="separate"/>
            </w:r>
            <w:r w:rsidR="00DB702E">
              <w:t>5</w:t>
            </w:r>
            <w:r w:rsidRPr="00866100">
              <w:fldChar w:fldCharType="end"/>
            </w:r>
            <w:r w:rsidRPr="00866100">
              <w:t xml:space="preserve"> )</w:t>
            </w:r>
            <w:bookmarkEnd w:id="10"/>
          </w:p>
        </w:tc>
      </w:tr>
    </w:tbl>
    <w:p w14:paraId="0F0F592C" w14:textId="77777777" w:rsidR="00713419" w:rsidRDefault="00713419" w:rsidP="00954688"/>
    <w:p w14:paraId="00F0D8AD" w14:textId="1295E137" w:rsidR="00954688" w:rsidRDefault="00954688" w:rsidP="00954688">
      <w:pPr>
        <w:pStyle w:val="Ttulo2"/>
      </w:pPr>
      <w:bookmarkStart w:id="11" w:name="_Toc135756999"/>
      <w:r>
        <w:t>Resultados de simulación</w:t>
      </w:r>
      <w:bookmarkEnd w:id="11"/>
    </w:p>
    <w:p w14:paraId="5E4DEE56" w14:textId="7A338674" w:rsidR="00954688" w:rsidRPr="00954688" w:rsidRDefault="00954688" w:rsidP="00954688">
      <w:r w:rsidRPr="00115BAF">
        <w:t>De cara a verificar el funcionamiento de</w:t>
      </w:r>
      <w:r w:rsidR="00345307">
        <w:t xml:space="preserve"> </w:t>
      </w:r>
      <w:r w:rsidRPr="00115BAF">
        <w:t>l</w:t>
      </w:r>
      <w:r w:rsidR="00345307">
        <w:t>a</w:t>
      </w:r>
      <w:r w:rsidRPr="00115BAF">
        <w:t xml:space="preserve"> MIL se han realizado diversas si</w:t>
      </w:r>
      <w:r w:rsidR="00115BAF" w:rsidRPr="00115BAF">
        <w:t xml:space="preserve">mulaciones. </w:t>
      </w:r>
      <w:r w:rsidR="00115BAF" w:rsidRPr="00C54E51">
        <w:t xml:space="preserve">Las siguientes figuras </w:t>
      </w:r>
      <w:r w:rsidR="00C54E51">
        <w:t>(</w:t>
      </w:r>
      <w:r w:rsidR="00C54E51">
        <w:fldChar w:fldCharType="begin"/>
      </w:r>
      <w:r w:rsidR="00C54E51">
        <w:instrText xml:space="preserve"> REF _Ref134797422 \h </w:instrText>
      </w:r>
      <w:r w:rsidR="00C54E51">
        <w:fldChar w:fldCharType="separate"/>
      </w:r>
      <w:r w:rsidR="00C54E51">
        <w:t>Figura 3</w:t>
      </w:r>
      <w:r w:rsidR="00C54E51">
        <w:fldChar w:fldCharType="end"/>
      </w:r>
      <w:r w:rsidR="00C54E51">
        <w:t xml:space="preserve">, </w:t>
      </w:r>
      <w:r w:rsidR="00C54E51">
        <w:fldChar w:fldCharType="begin"/>
      </w:r>
      <w:r w:rsidR="00C54E51">
        <w:instrText xml:space="preserve"> REF _Ref134797431 \h </w:instrText>
      </w:r>
      <w:r w:rsidR="00C54E51">
        <w:fldChar w:fldCharType="separate"/>
      </w:r>
      <w:r w:rsidR="00C54E51">
        <w:t>Figura 4</w:t>
      </w:r>
      <w:r w:rsidR="00C54E51">
        <w:fldChar w:fldCharType="end"/>
      </w:r>
      <w:r w:rsidR="00C54E51">
        <w:t xml:space="preserve">, </w:t>
      </w:r>
      <w:r w:rsidR="00C54E51">
        <w:fldChar w:fldCharType="begin"/>
      </w:r>
      <w:r w:rsidR="00C54E51">
        <w:instrText xml:space="preserve"> REF _Ref134797437 \h </w:instrText>
      </w:r>
      <w:r w:rsidR="00C54E51">
        <w:fldChar w:fldCharType="separate"/>
      </w:r>
      <w:r w:rsidR="00C54E51">
        <w:t>Figura 5</w:t>
      </w:r>
      <w:r w:rsidR="00C54E51">
        <w:fldChar w:fldCharType="end"/>
      </w:r>
      <w:r w:rsidR="00C54E51">
        <w:t xml:space="preserve">, </w:t>
      </w:r>
      <w:r w:rsidR="00C54E51">
        <w:fldChar w:fldCharType="begin"/>
      </w:r>
      <w:r w:rsidR="00C54E51">
        <w:instrText xml:space="preserve"> REF _Ref134797443 \h </w:instrText>
      </w:r>
      <w:r w:rsidR="00C54E51">
        <w:fldChar w:fldCharType="separate"/>
      </w:r>
      <w:r w:rsidR="00C54E51">
        <w:t>Figura 6</w:t>
      </w:r>
      <w:r w:rsidR="00C54E51">
        <w:fldChar w:fldCharType="end"/>
      </w:r>
      <w:r w:rsidR="00C54E51">
        <w:t xml:space="preserve">, </w:t>
      </w:r>
      <w:r w:rsidR="00C54E51">
        <w:fldChar w:fldCharType="begin"/>
      </w:r>
      <w:r w:rsidR="00C54E51">
        <w:instrText xml:space="preserve"> REF _Ref134797452 \h </w:instrText>
      </w:r>
      <w:r w:rsidR="00C54E51">
        <w:fldChar w:fldCharType="separate"/>
      </w:r>
      <w:r w:rsidR="00C54E51">
        <w:t>Figura 7</w:t>
      </w:r>
      <w:r w:rsidR="00C54E51">
        <w:fldChar w:fldCharType="end"/>
      </w:r>
      <w:r w:rsidR="00C54E51">
        <w:t xml:space="preserve">, </w:t>
      </w:r>
      <w:r w:rsidR="00C54E51">
        <w:fldChar w:fldCharType="begin"/>
      </w:r>
      <w:r w:rsidR="00C54E51">
        <w:instrText xml:space="preserve"> REF _Ref134797456 \h </w:instrText>
      </w:r>
      <w:r w:rsidR="00C54E51">
        <w:fldChar w:fldCharType="separate"/>
      </w:r>
      <w:r w:rsidR="00C54E51">
        <w:t>Figura 8</w:t>
      </w:r>
      <w:r w:rsidR="00C54E51">
        <w:fldChar w:fldCharType="end"/>
      </w:r>
      <w:r w:rsidR="00C54E51">
        <w:t xml:space="preserve">) </w:t>
      </w:r>
      <w:r w:rsidR="00AD6BA6" w:rsidRPr="00115BAF">
        <w:t>muestra</w:t>
      </w:r>
      <w:r w:rsidR="00115BAF" w:rsidRPr="00115BAF">
        <w:t>n</w:t>
      </w:r>
      <w:r w:rsidR="00AD6BA6" w:rsidRPr="00115BAF">
        <w:t xml:space="preserve"> </w:t>
      </w:r>
      <w:r w:rsidR="004D5052">
        <w:t xml:space="preserve">el control de corriente y la evolución de la velocidad del scooter. En este caso se ha simulado el control de corriente sin ningún control de velocidad. </w:t>
      </w:r>
      <w:r w:rsidR="00AD6BA6" w:rsidRPr="00AD6BA6">
        <w:t xml:space="preserve"> </w:t>
      </w:r>
    </w:p>
    <w:p w14:paraId="1F37E4A7" w14:textId="315F8F74" w:rsidR="00B171C0" w:rsidRDefault="00CD6DBB" w:rsidP="00B171C0">
      <w:pPr>
        <w:keepNext/>
        <w:jc w:val="center"/>
      </w:pPr>
      <w:r w:rsidRPr="00CD6DBB">
        <w:lastRenderedPageBreak/>
        <w:drawing>
          <wp:inline distT="0" distB="0" distL="0" distR="0" wp14:anchorId="188A30B7" wp14:editId="06B0A6C8">
            <wp:extent cx="4513758" cy="338518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1049" cy="3390652"/>
                    </a:xfrm>
                    <a:prstGeom prst="rect">
                      <a:avLst/>
                    </a:prstGeom>
                    <a:noFill/>
                    <a:ln>
                      <a:noFill/>
                    </a:ln>
                  </pic:spPr>
                </pic:pic>
              </a:graphicData>
            </a:graphic>
          </wp:inline>
        </w:drawing>
      </w:r>
    </w:p>
    <w:p w14:paraId="66C9A3F6" w14:textId="031FB253" w:rsidR="00954688" w:rsidRDefault="00B171C0" w:rsidP="00B171C0">
      <w:pPr>
        <w:pStyle w:val="Descripcin"/>
        <w:jc w:val="center"/>
      </w:pPr>
      <w:bookmarkStart w:id="12" w:name="_Ref134797422"/>
      <w:r>
        <w:t xml:space="preserve">Figura </w:t>
      </w:r>
      <w:r>
        <w:fldChar w:fldCharType="begin"/>
      </w:r>
      <w:r>
        <w:instrText xml:space="preserve"> SEQ Figura \* ARABIC </w:instrText>
      </w:r>
      <w:r>
        <w:fldChar w:fldCharType="separate"/>
      </w:r>
      <w:r w:rsidR="00F66F8E">
        <w:t>3</w:t>
      </w:r>
      <w:r>
        <w:fldChar w:fldCharType="end"/>
      </w:r>
      <w:bookmarkEnd w:id="12"/>
      <w:r>
        <w:t xml:space="preserve"> Evolución de ka corriente a diferentes referencias</w:t>
      </w:r>
    </w:p>
    <w:p w14:paraId="4CBBEA50" w14:textId="77777777" w:rsidR="00B171C0" w:rsidRDefault="00F846FD" w:rsidP="00B171C0">
      <w:pPr>
        <w:keepNext/>
        <w:jc w:val="center"/>
      </w:pPr>
      <w:r w:rsidRPr="00F846FD">
        <w:t xml:space="preserve"> </w:t>
      </w:r>
      <w:r w:rsidR="00D77E48" w:rsidRPr="00D77E48">
        <w:drawing>
          <wp:inline distT="0" distB="0" distL="0" distR="0" wp14:anchorId="40F62276" wp14:editId="71030D07">
            <wp:extent cx="4461906" cy="334629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1094" cy="3383185"/>
                    </a:xfrm>
                    <a:prstGeom prst="rect">
                      <a:avLst/>
                    </a:prstGeom>
                    <a:noFill/>
                    <a:ln>
                      <a:noFill/>
                    </a:ln>
                  </pic:spPr>
                </pic:pic>
              </a:graphicData>
            </a:graphic>
          </wp:inline>
        </w:drawing>
      </w:r>
    </w:p>
    <w:p w14:paraId="3F59AAEB" w14:textId="1D17B8DC" w:rsidR="00F846FD" w:rsidRDefault="00B171C0" w:rsidP="00B171C0">
      <w:pPr>
        <w:pStyle w:val="Descripcin"/>
        <w:jc w:val="center"/>
      </w:pPr>
      <w:bookmarkStart w:id="13" w:name="_Ref134797431"/>
      <w:r>
        <w:t xml:space="preserve">Figura </w:t>
      </w:r>
      <w:r>
        <w:fldChar w:fldCharType="begin"/>
      </w:r>
      <w:r>
        <w:instrText xml:space="preserve"> SEQ Figura \* ARABIC </w:instrText>
      </w:r>
      <w:r>
        <w:fldChar w:fldCharType="separate"/>
      </w:r>
      <w:r w:rsidR="00F66F8E">
        <w:t>4</w:t>
      </w:r>
      <w:r>
        <w:fldChar w:fldCharType="end"/>
      </w:r>
      <w:bookmarkEnd w:id="13"/>
      <w:r>
        <w:t xml:space="preserve"> Ciclo de trabajo del motor a 8</w:t>
      </w:r>
      <w:r w:rsidR="00F43815">
        <w:t xml:space="preserve"> </w:t>
      </w:r>
      <w:r>
        <w:t>A</w:t>
      </w:r>
    </w:p>
    <w:p w14:paraId="4D8673BF" w14:textId="77777777" w:rsidR="004E1F74" w:rsidRDefault="00D77E48" w:rsidP="004E1F74">
      <w:pPr>
        <w:keepNext/>
        <w:jc w:val="center"/>
      </w:pPr>
      <w:r w:rsidRPr="00D77E48">
        <w:lastRenderedPageBreak/>
        <w:drawing>
          <wp:inline distT="0" distB="0" distL="0" distR="0" wp14:anchorId="695E1452" wp14:editId="183FCA77">
            <wp:extent cx="4459378" cy="3344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9378" cy="3344400"/>
                    </a:xfrm>
                    <a:prstGeom prst="rect">
                      <a:avLst/>
                    </a:prstGeom>
                    <a:noFill/>
                    <a:ln>
                      <a:noFill/>
                    </a:ln>
                  </pic:spPr>
                </pic:pic>
              </a:graphicData>
            </a:graphic>
          </wp:inline>
        </w:drawing>
      </w:r>
    </w:p>
    <w:p w14:paraId="3A134B51" w14:textId="440FF628" w:rsidR="004E1F74" w:rsidRDefault="004E1F74" w:rsidP="004E1F74">
      <w:pPr>
        <w:pStyle w:val="Descripcin"/>
        <w:jc w:val="center"/>
      </w:pPr>
      <w:bookmarkStart w:id="14" w:name="_Ref134797437"/>
      <w:r>
        <w:t xml:space="preserve">Figura </w:t>
      </w:r>
      <w:r>
        <w:fldChar w:fldCharType="begin"/>
      </w:r>
      <w:r>
        <w:instrText xml:space="preserve"> SEQ Figura \* ARABIC </w:instrText>
      </w:r>
      <w:r>
        <w:fldChar w:fldCharType="separate"/>
      </w:r>
      <w:r w:rsidR="00F66F8E">
        <w:t>5</w:t>
      </w:r>
      <w:r>
        <w:fldChar w:fldCharType="end"/>
      </w:r>
      <w:bookmarkEnd w:id="14"/>
      <w:r w:rsidR="00F66F8E">
        <w:t xml:space="preserve"> Tensión del motor a 8 </w:t>
      </w:r>
      <w:r w:rsidR="00F43815">
        <w:t>A</w:t>
      </w:r>
      <w:r w:rsidR="00F66F8E">
        <w:t xml:space="preserve"> de rederencia</w:t>
      </w:r>
    </w:p>
    <w:p w14:paraId="7B4FAC90" w14:textId="77777777" w:rsidR="004E1F74" w:rsidRDefault="00D77E48" w:rsidP="004E1F74">
      <w:pPr>
        <w:keepNext/>
        <w:jc w:val="center"/>
      </w:pPr>
      <w:r w:rsidRPr="00D77E48">
        <w:drawing>
          <wp:inline distT="0" distB="0" distL="0" distR="0" wp14:anchorId="21EEA3EC" wp14:editId="32669AFE">
            <wp:extent cx="4459377" cy="33444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9377" cy="3344400"/>
                    </a:xfrm>
                    <a:prstGeom prst="rect">
                      <a:avLst/>
                    </a:prstGeom>
                    <a:noFill/>
                    <a:ln>
                      <a:noFill/>
                    </a:ln>
                  </pic:spPr>
                </pic:pic>
              </a:graphicData>
            </a:graphic>
          </wp:inline>
        </w:drawing>
      </w:r>
    </w:p>
    <w:p w14:paraId="3A9BF8B0" w14:textId="225620C9" w:rsidR="004E1F74" w:rsidRDefault="004E1F74" w:rsidP="004E1F74">
      <w:pPr>
        <w:pStyle w:val="Descripcin"/>
        <w:jc w:val="center"/>
      </w:pPr>
      <w:bookmarkStart w:id="15" w:name="_Ref134797443"/>
      <w:r>
        <w:t xml:space="preserve">Figura </w:t>
      </w:r>
      <w:r>
        <w:fldChar w:fldCharType="begin"/>
      </w:r>
      <w:r>
        <w:instrText xml:space="preserve"> SEQ Figura \* ARABIC </w:instrText>
      </w:r>
      <w:r>
        <w:fldChar w:fldCharType="separate"/>
      </w:r>
      <w:r w:rsidR="00F66F8E">
        <w:t>6</w:t>
      </w:r>
      <w:r>
        <w:fldChar w:fldCharType="end"/>
      </w:r>
      <w:bookmarkEnd w:id="15"/>
      <w:r w:rsidR="00F66F8E">
        <w:t xml:space="preserve"> Velocidad del motor a 8 </w:t>
      </w:r>
      <w:r w:rsidR="00F43815">
        <w:t>A</w:t>
      </w:r>
      <w:r w:rsidR="00F66F8E">
        <w:t xml:space="preserve"> de referencia</w:t>
      </w:r>
    </w:p>
    <w:p w14:paraId="7F334E71" w14:textId="77777777" w:rsidR="004E1F74" w:rsidRDefault="00DF09B2" w:rsidP="004E1F74">
      <w:pPr>
        <w:keepNext/>
        <w:jc w:val="center"/>
      </w:pPr>
      <w:r w:rsidRPr="00DF09B2">
        <w:lastRenderedPageBreak/>
        <w:drawing>
          <wp:inline distT="0" distB="0" distL="0" distR="0" wp14:anchorId="54F36724" wp14:editId="1A1E27E2">
            <wp:extent cx="4459379" cy="334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9379" cy="3344400"/>
                    </a:xfrm>
                    <a:prstGeom prst="rect">
                      <a:avLst/>
                    </a:prstGeom>
                    <a:noFill/>
                    <a:ln>
                      <a:noFill/>
                    </a:ln>
                  </pic:spPr>
                </pic:pic>
              </a:graphicData>
            </a:graphic>
          </wp:inline>
        </w:drawing>
      </w:r>
    </w:p>
    <w:p w14:paraId="09CBF494" w14:textId="60B57F47" w:rsidR="00C5023D" w:rsidRDefault="004E1F74" w:rsidP="004E1F74">
      <w:pPr>
        <w:pStyle w:val="Descripcin"/>
        <w:jc w:val="center"/>
      </w:pPr>
      <w:bookmarkStart w:id="16" w:name="_Ref134797452"/>
      <w:r>
        <w:t xml:space="preserve">Figura </w:t>
      </w:r>
      <w:r>
        <w:fldChar w:fldCharType="begin"/>
      </w:r>
      <w:r>
        <w:instrText xml:space="preserve"> SEQ Figura \* ARABIC </w:instrText>
      </w:r>
      <w:r>
        <w:fldChar w:fldCharType="separate"/>
      </w:r>
      <w:r w:rsidR="00F66F8E">
        <w:t>7</w:t>
      </w:r>
      <w:r>
        <w:fldChar w:fldCharType="end"/>
      </w:r>
      <w:bookmarkEnd w:id="16"/>
      <w:r>
        <w:t xml:space="preserve"> </w:t>
      </w:r>
      <w:r w:rsidR="00F43815">
        <w:t xml:space="preserve">Ciclo de trabajo, tensión y velocidad </w:t>
      </w:r>
      <w:r w:rsidR="00F66F8E">
        <w:t xml:space="preserve">del motor a 16 </w:t>
      </w:r>
      <w:r w:rsidR="00F43815">
        <w:t>A</w:t>
      </w:r>
      <w:r w:rsidR="00F66F8E">
        <w:t xml:space="preserve"> de referencia</w:t>
      </w:r>
    </w:p>
    <w:p w14:paraId="43578CE9" w14:textId="77777777" w:rsidR="004E1F74" w:rsidRDefault="008E3A05" w:rsidP="004E1F74">
      <w:pPr>
        <w:pStyle w:val="Descripcin"/>
        <w:keepNext/>
        <w:jc w:val="center"/>
      </w:pPr>
      <w:r w:rsidRPr="008E3A05">
        <w:drawing>
          <wp:inline distT="0" distB="0" distL="0" distR="0" wp14:anchorId="57448899" wp14:editId="43E59619">
            <wp:extent cx="4459377" cy="3344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9377" cy="3344400"/>
                    </a:xfrm>
                    <a:prstGeom prst="rect">
                      <a:avLst/>
                    </a:prstGeom>
                    <a:noFill/>
                    <a:ln>
                      <a:noFill/>
                    </a:ln>
                  </pic:spPr>
                </pic:pic>
              </a:graphicData>
            </a:graphic>
          </wp:inline>
        </w:drawing>
      </w:r>
    </w:p>
    <w:p w14:paraId="1BEDFAAA" w14:textId="14D2C2BA" w:rsidR="00C5023D" w:rsidRDefault="004E1F74" w:rsidP="004E1F74">
      <w:pPr>
        <w:pStyle w:val="Descripcin"/>
        <w:jc w:val="center"/>
      </w:pPr>
      <w:bookmarkStart w:id="17" w:name="_Ref134797456"/>
      <w:r>
        <w:t xml:space="preserve">Figura </w:t>
      </w:r>
      <w:r>
        <w:fldChar w:fldCharType="begin"/>
      </w:r>
      <w:r>
        <w:instrText xml:space="preserve"> SEQ Figura \* ARABIC </w:instrText>
      </w:r>
      <w:r>
        <w:fldChar w:fldCharType="separate"/>
      </w:r>
      <w:r w:rsidR="00F66F8E">
        <w:t>8</w:t>
      </w:r>
      <w:r>
        <w:fldChar w:fldCharType="end"/>
      </w:r>
      <w:bookmarkEnd w:id="17"/>
      <w:r>
        <w:t xml:space="preserve"> Ciclo de trabajo, </w:t>
      </w:r>
      <w:r w:rsidR="00F43815">
        <w:t>t</w:t>
      </w:r>
      <w:r>
        <w:t>ensión y</w:t>
      </w:r>
      <w:r w:rsidR="00F66F8E">
        <w:t xml:space="preserve"> </w:t>
      </w:r>
      <w:r w:rsidR="00F43815">
        <w:t>v</w:t>
      </w:r>
      <w:r w:rsidR="00F66F8E">
        <w:t xml:space="preserve">elocidad del motor a 25 </w:t>
      </w:r>
      <w:r w:rsidR="00F43815">
        <w:t>A</w:t>
      </w:r>
      <w:r w:rsidR="00F66F8E">
        <w:t xml:space="preserve"> de referencia</w:t>
      </w:r>
    </w:p>
    <w:p w14:paraId="283F2177" w14:textId="050D1FBC" w:rsidR="006752E1" w:rsidRPr="00BE12AD" w:rsidRDefault="00115BAF" w:rsidP="00115BAF">
      <w:r>
        <w:t xml:space="preserve">Como se puede comprobar, cada escalón de corriente provoca un aumento exponencial en la velocidad, hasta llegar al régimen </w:t>
      </w:r>
      <w:r w:rsidR="006752E1">
        <w:t>permanente que es el resultante de las fórmulas anteriores.</w:t>
      </w:r>
    </w:p>
    <w:p w14:paraId="4345AF02" w14:textId="284D7CB2" w:rsidR="00915647" w:rsidRDefault="00954688" w:rsidP="00954688">
      <w:pPr>
        <w:pStyle w:val="Ttulo1"/>
      </w:pPr>
      <w:bookmarkStart w:id="18" w:name="_Toc135757000"/>
      <w:r>
        <w:lastRenderedPageBreak/>
        <w:t>Plataforma Hardware in the loop</w:t>
      </w:r>
      <w:bookmarkEnd w:id="18"/>
    </w:p>
    <w:p w14:paraId="6357AFF9" w14:textId="5E9226AC" w:rsidR="00915647" w:rsidRDefault="00954688" w:rsidP="00954688">
      <w:pPr>
        <w:pStyle w:val="Ttulo2"/>
      </w:pPr>
      <w:bookmarkStart w:id="19" w:name="_Toc135757001"/>
      <w:r>
        <w:t>Diseño hardware</w:t>
      </w:r>
      <w:bookmarkEnd w:id="19"/>
    </w:p>
    <w:p w14:paraId="0045C839" w14:textId="531D0E3D" w:rsidR="00915647" w:rsidRPr="00332FA3" w:rsidRDefault="00954688" w:rsidP="00954688">
      <w:r w:rsidRPr="00332FA3">
        <w:t>La plataforma HIL está compuesta por</w:t>
      </w:r>
      <w:r w:rsidR="00332FA3">
        <w:t xml:space="preserve"> dos tarjetas TI Delfino F28379D LaunchPad simulando una el control y otra la planta, conectadas por sus ADC y DAC</w:t>
      </w:r>
      <w:r w:rsidR="00332FA3" w:rsidRPr="00C54E51">
        <w:t>.</w:t>
      </w:r>
      <w:r w:rsidRPr="00C54E51">
        <w:t xml:space="preserve"> La</w:t>
      </w:r>
      <w:r w:rsidR="00C54E51">
        <w:t xml:space="preserve"> </w:t>
      </w:r>
      <w:r w:rsidR="00C54E51">
        <w:fldChar w:fldCharType="begin"/>
      </w:r>
      <w:r w:rsidR="00C54E51">
        <w:instrText xml:space="preserve"> REF _Ref134797499 \h </w:instrText>
      </w:r>
      <w:r w:rsidR="00C54E51">
        <w:fldChar w:fldCharType="separate"/>
      </w:r>
      <w:r w:rsidR="00C54E51">
        <w:t>Figura 9</w:t>
      </w:r>
      <w:r w:rsidR="00C54E51">
        <w:fldChar w:fldCharType="end"/>
      </w:r>
      <w:r w:rsidRPr="00C54E51">
        <w:t xml:space="preserve"> </w:t>
      </w:r>
      <w:r w:rsidRPr="00332FA3">
        <w:t>muestra la estructura general de la plataforma.</w:t>
      </w:r>
    </w:p>
    <w:tbl>
      <w:tblPr>
        <w:tblStyle w:val="Tablaconcuadrcula"/>
        <w:tblW w:w="85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9"/>
        <w:gridCol w:w="4952"/>
      </w:tblGrid>
      <w:tr w:rsidR="003A7689" w14:paraId="478821E5" w14:textId="77777777" w:rsidTr="00F43815">
        <w:trPr>
          <w:trHeight w:val="3137"/>
        </w:trPr>
        <w:tc>
          <w:tcPr>
            <w:tcW w:w="3813" w:type="dxa"/>
          </w:tcPr>
          <w:p w14:paraId="3B7C1533" w14:textId="3C6CBD90" w:rsidR="00784DB5" w:rsidRDefault="000924D9" w:rsidP="00C5023D">
            <w:pPr>
              <w:pStyle w:val="Descripcin"/>
              <w:keepNext/>
              <w:jc w:val="center"/>
            </w:pPr>
            <w:r>
              <w:pict w14:anchorId="023B7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75pt;height:209.25pt">
                  <v:imagedata r:id="rId17" o:title="IMG_20230404_092450"/>
                </v:shape>
              </w:pict>
            </w:r>
          </w:p>
        </w:tc>
        <w:tc>
          <w:tcPr>
            <w:tcW w:w="4768" w:type="dxa"/>
          </w:tcPr>
          <w:p w14:paraId="01EBA0E5" w14:textId="694DC598" w:rsidR="00784DB5" w:rsidRDefault="00715EEB" w:rsidP="00C54E51">
            <w:pPr>
              <w:pStyle w:val="Descripcin"/>
              <w:keepNext/>
              <w:jc w:val="center"/>
            </w:pPr>
            <w:r>
              <w:drawing>
                <wp:inline distT="0" distB="0" distL="0" distR="0" wp14:anchorId="67A254F9" wp14:editId="529D5A88">
                  <wp:extent cx="3007564" cy="26407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rjetak.emf"/>
                          <pic:cNvPicPr/>
                        </pic:nvPicPr>
                        <pic:blipFill>
                          <a:blip r:embed="rId18">
                            <a:extLst>
                              <a:ext uri="{28A0092B-C50C-407E-A947-70E740481C1C}">
                                <a14:useLocalDpi xmlns:a14="http://schemas.microsoft.com/office/drawing/2010/main" val="0"/>
                              </a:ext>
                            </a:extLst>
                          </a:blip>
                          <a:stretch>
                            <a:fillRect/>
                          </a:stretch>
                        </pic:blipFill>
                        <pic:spPr>
                          <a:xfrm>
                            <a:off x="0" y="0"/>
                            <a:ext cx="3016753" cy="2648856"/>
                          </a:xfrm>
                          <a:prstGeom prst="rect">
                            <a:avLst/>
                          </a:prstGeom>
                        </pic:spPr>
                      </pic:pic>
                    </a:graphicData>
                  </a:graphic>
                </wp:inline>
              </w:drawing>
            </w:r>
          </w:p>
        </w:tc>
      </w:tr>
      <w:tr w:rsidR="00784DB5" w14:paraId="62E4BE86" w14:textId="77777777" w:rsidTr="00F43815">
        <w:trPr>
          <w:trHeight w:val="67"/>
        </w:trPr>
        <w:tc>
          <w:tcPr>
            <w:tcW w:w="8581" w:type="dxa"/>
            <w:gridSpan w:val="2"/>
          </w:tcPr>
          <w:p w14:paraId="03E42825" w14:textId="16218B41" w:rsidR="00784DB5" w:rsidRPr="00345307" w:rsidRDefault="004E1F74" w:rsidP="00B171C0">
            <w:pPr>
              <w:pStyle w:val="Descripcin"/>
              <w:jc w:val="center"/>
            </w:pPr>
            <w:bookmarkStart w:id="20" w:name="_Ref134797499"/>
            <w:r>
              <w:t xml:space="preserve">Figura </w:t>
            </w:r>
            <w:r>
              <w:fldChar w:fldCharType="begin"/>
            </w:r>
            <w:r>
              <w:instrText xml:space="preserve"> SEQ Figura \* ARABIC </w:instrText>
            </w:r>
            <w:r>
              <w:fldChar w:fldCharType="separate"/>
            </w:r>
            <w:r w:rsidR="00F66F8E">
              <w:t>9</w:t>
            </w:r>
            <w:r>
              <w:fldChar w:fldCharType="end"/>
            </w:r>
            <w:bookmarkEnd w:id="20"/>
            <w:r>
              <w:t xml:space="preserve"> Diseño del Hardware</w:t>
            </w:r>
          </w:p>
        </w:tc>
      </w:tr>
    </w:tbl>
    <w:p w14:paraId="3DA34249" w14:textId="373045CB" w:rsidR="007E1283" w:rsidRDefault="007E1283" w:rsidP="00954688">
      <w:r>
        <w:t>Lo primero es conectar los GND de las placas para que tengan una misma referencia.</w:t>
      </w:r>
    </w:p>
    <w:p w14:paraId="6B86FE8F" w14:textId="3277B2F9" w:rsidR="008867A2" w:rsidRDefault="003478DA" w:rsidP="00954688">
      <w:r>
        <w:t xml:space="preserve">Una tarjeta ejecuta la parte de control recibiendo la corriente desde la otra tarjeta </w:t>
      </w:r>
      <w:r w:rsidR="0028159F">
        <w:t>con el uso de los ADC y DAC</w:t>
      </w:r>
      <w:r w:rsidR="008C782C">
        <w:t>.</w:t>
      </w:r>
      <w:r w:rsidR="007E1283">
        <w:t xml:space="preserve"> Definiendo los bloques correpondientes en la simulación, podemos enviar el </w:t>
      </w:r>
      <w:r w:rsidR="008D2C38">
        <w:t xml:space="preserve">ciclo de trabajo </w:t>
      </w:r>
      <w:r w:rsidR="007E1283">
        <w:t>a la otra planta desde el DAC-A del control y el ADC-IN15 de la planta.</w:t>
      </w:r>
      <w:r w:rsidR="008C782C">
        <w:t xml:space="preserve"> A su vez, se </w:t>
      </w:r>
      <w:r w:rsidR="008D2C38">
        <w:t>se envían varias variables</w:t>
      </w:r>
      <w:r w:rsidR="008C782C">
        <w:t xml:space="preserve"> para llevarlos al programa HOST</w:t>
      </w:r>
      <w:r w:rsidR="009818FB">
        <w:t xml:space="preserve"> </w:t>
      </w:r>
      <w:r w:rsidR="007E1283">
        <w:t>para</w:t>
      </w:r>
      <w:r w:rsidR="008C782C">
        <w:t xml:space="preserve"> analizarlos.</w:t>
      </w:r>
    </w:p>
    <w:p w14:paraId="43E08EFD" w14:textId="08728504" w:rsidR="008C782C" w:rsidRDefault="003478DA" w:rsidP="00954688">
      <w:r>
        <w:t xml:space="preserve">La otra ejecuta </w:t>
      </w:r>
      <w:r w:rsidR="008C782C">
        <w:t xml:space="preserve">la simulación de la planta, con los modelos del motor DC y el sistema mecánico. Al recibir el </w:t>
      </w:r>
      <w:r w:rsidR="008D2C38">
        <w:t>ciclo de trabajo</w:t>
      </w:r>
      <w:r w:rsidR="008C782C">
        <w:t xml:space="preserve"> desde la tarjeta de control</w:t>
      </w:r>
      <w:r w:rsidR="007E1283">
        <w:t xml:space="preserve"> y hacer todo el proceso</w:t>
      </w:r>
      <w:r w:rsidR="008C782C">
        <w:t>,</w:t>
      </w:r>
      <w:r w:rsidR="007E1283">
        <w:t xml:space="preserve"> se obtiene la corriente del motor y se hace el mismo puente de DAC y ADC, pero esta vez al revés</w:t>
      </w:r>
      <w:r w:rsidR="008C782C">
        <w:t xml:space="preserve">. Similar al control, </w:t>
      </w:r>
      <w:r w:rsidR="008D2C38">
        <w:t>se envía</w:t>
      </w:r>
      <w:r w:rsidR="000A2769">
        <w:t>n</w:t>
      </w:r>
      <w:r w:rsidR="008D2C38">
        <w:t xml:space="preserve"> </w:t>
      </w:r>
      <w:r w:rsidR="008C782C">
        <w:t>vari</w:t>
      </w:r>
      <w:r w:rsidR="008D2C38">
        <w:t>as variables</w:t>
      </w:r>
      <w:r w:rsidR="000A2769">
        <w:t xml:space="preserve"> </w:t>
      </w:r>
      <w:r w:rsidR="008C782C">
        <w:t>al HOST para comparar los resultados de la planta con los del control.</w:t>
      </w:r>
    </w:p>
    <w:p w14:paraId="5BF08AF3" w14:textId="152C4552" w:rsidR="00C5023D" w:rsidRDefault="008867A2" w:rsidP="00954688">
      <w:r>
        <w:t>Después, el programa HOST</w:t>
      </w:r>
      <w:r w:rsidR="003478DA">
        <w:t xml:space="preserve"> </w:t>
      </w:r>
      <w:r w:rsidR="008D2C38">
        <w:t xml:space="preserve">ejecutado </w:t>
      </w:r>
      <w:r w:rsidR="008C782C">
        <w:t xml:space="preserve">en el PC enviará </w:t>
      </w:r>
      <w:r w:rsidR="008D2C38">
        <w:t xml:space="preserve">variables </w:t>
      </w:r>
      <w:r w:rsidR="008C782C">
        <w:t>como la corriente de referencia y el valor Reset</w:t>
      </w:r>
      <w:r w:rsidR="008D2C38">
        <w:t xml:space="preserve"> de los integradores</w:t>
      </w:r>
      <w:r w:rsidR="008C782C">
        <w:t xml:space="preserve"> para poder manipular las dos </w:t>
      </w:r>
      <w:r w:rsidR="008D2C38">
        <w:t>simulaciones en tiempo real</w:t>
      </w:r>
      <w:r w:rsidR="008C782C">
        <w:t xml:space="preserve">desde un mismo modelo. Al obtener </w:t>
      </w:r>
      <w:r w:rsidR="008D2C38">
        <w:t>las variables internas calculadas por las tarjetas</w:t>
      </w:r>
      <w:r w:rsidR="008C782C">
        <w:t xml:space="preserve">, se puede visualizar la evolución de la corriente o el </w:t>
      </w:r>
      <w:r w:rsidR="008D2C38">
        <w:t xml:space="preserve">ciclo de trabajo </w:t>
      </w:r>
      <w:r w:rsidR="008C782C">
        <w:t>directamente en el HOST</w:t>
      </w:r>
      <w:r w:rsidR="00DA271A">
        <w:t>;</w:t>
      </w:r>
      <w:r w:rsidR="00206386">
        <w:t xml:space="preserve"> pudiendo ver las diferencias entre el control y la planta, causadas por factores como el offset.</w:t>
      </w:r>
    </w:p>
    <w:p w14:paraId="22A9B902" w14:textId="5CCB59BF" w:rsidR="00C5023D" w:rsidRPr="00C5023D" w:rsidRDefault="007F6089" w:rsidP="00C5023D">
      <w:pPr>
        <w:pStyle w:val="Ttulo2"/>
      </w:pPr>
      <w:bookmarkStart w:id="21" w:name="_Toc135757002"/>
      <w:r>
        <w:t>Diseño software</w:t>
      </w:r>
      <w:bookmarkEnd w:id="21"/>
    </w:p>
    <w:p w14:paraId="110319B9" w14:textId="37CC5AE3" w:rsidR="007F6089" w:rsidRDefault="007F6089" w:rsidP="007F6089">
      <w:pPr>
        <w:pStyle w:val="Ttulo3"/>
      </w:pPr>
      <w:bookmarkStart w:id="22" w:name="_Ref133316720"/>
      <w:bookmarkStart w:id="23" w:name="_Toc135757003"/>
      <w:r>
        <w:t>Estructura de la simulaciones en tiempo real</w:t>
      </w:r>
      <w:bookmarkEnd w:id="22"/>
      <w:bookmarkEnd w:id="23"/>
    </w:p>
    <w:p w14:paraId="35C79360" w14:textId="42D22F6B" w:rsidR="0028159F" w:rsidRDefault="0028159F" w:rsidP="0028159F">
      <w:r>
        <w:t>Para simular las dos partes en tiempo real, y asegurar el orden correcto de cálculos en las simulaci</w:t>
      </w:r>
      <w:r w:rsidR="009818FB">
        <w:t>ones, se usa estructura compuesta por subsistemas enable que necesitan recibir datos de un</w:t>
      </w:r>
      <w:r w:rsidR="008D2C38">
        <w:t xml:space="preserve"> subsistema</w:t>
      </w:r>
      <w:r w:rsidR="009818FB">
        <w:t xml:space="preserve"> anterior para comenzar a funcionar. Tres subsistemas bastan para lo que se necesita en este caso</w:t>
      </w:r>
      <w:r w:rsidR="008D2C38">
        <w:t xml:space="preserve"> (</w:t>
      </w:r>
      <w:r w:rsidR="008D2C38" w:rsidRPr="00C54E51">
        <w:t xml:space="preserve">ver </w:t>
      </w:r>
      <w:r w:rsidR="008D2C38" w:rsidRPr="00C54E51">
        <w:fldChar w:fldCharType="begin"/>
      </w:r>
      <w:r w:rsidR="008D2C38" w:rsidRPr="00C54E51">
        <w:instrText xml:space="preserve"> REF _Ref133314040 \h </w:instrText>
      </w:r>
      <w:r w:rsidR="00FA6C51" w:rsidRPr="00C54E51">
        <w:instrText xml:space="preserve"> \* MERGEFORMAT </w:instrText>
      </w:r>
      <w:r w:rsidR="008D2C38" w:rsidRPr="00C54E51">
        <w:fldChar w:fldCharType="end"/>
      </w:r>
      <w:r w:rsidR="00C54E51">
        <w:fldChar w:fldCharType="begin"/>
      </w:r>
      <w:r w:rsidR="00C54E51">
        <w:instrText xml:space="preserve"> REF _Ref134797557 \h </w:instrText>
      </w:r>
      <w:r w:rsidR="00C54E51">
        <w:fldChar w:fldCharType="separate"/>
      </w:r>
      <w:r w:rsidR="00C54E51">
        <w:t>Figura 11</w:t>
      </w:r>
      <w:r w:rsidR="00C54E51">
        <w:fldChar w:fldCharType="end"/>
      </w:r>
      <w:r w:rsidR="008D2C38" w:rsidRPr="00C54E51">
        <w:t>)</w:t>
      </w:r>
      <w:r w:rsidR="009818FB" w:rsidRPr="00C54E51">
        <w:t>.</w:t>
      </w:r>
    </w:p>
    <w:p w14:paraId="63D58874" w14:textId="144AE214" w:rsidR="009818FB" w:rsidRDefault="009818FB" w:rsidP="0028159F">
      <w:r>
        <w:lastRenderedPageBreak/>
        <w:t xml:space="preserve">El primero y el último </w:t>
      </w:r>
      <w:r w:rsidR="000A2769">
        <w:t>gestionan</w:t>
      </w:r>
      <w:r w:rsidR="008D2C38">
        <w:t xml:space="preserve"> </w:t>
      </w:r>
      <w:r>
        <w:t xml:space="preserve">una señal de cambio de estado para </w:t>
      </w:r>
      <w:r w:rsidR="008D2C38">
        <w:t xml:space="preserve">una </w:t>
      </w:r>
      <w:r>
        <w:t>GPIO, para después observar el tiempo de ejecución entre el primer subsistema y el último</w:t>
      </w:r>
      <w:r w:rsidR="000A2769">
        <w:t xml:space="preserve"> mediante un osciloscopio</w:t>
      </w:r>
      <w:r w:rsidR="008D2C38">
        <w:t xml:space="preserve"> (más detalles en sección </w:t>
      </w:r>
      <w:r w:rsidR="008D2C38">
        <w:fldChar w:fldCharType="begin"/>
      </w:r>
      <w:r w:rsidR="008D2C38">
        <w:instrText xml:space="preserve"> REF _Ref133314083 \r \h </w:instrText>
      </w:r>
      <w:r w:rsidR="008D2C38">
        <w:fldChar w:fldCharType="separate"/>
      </w:r>
      <w:r w:rsidR="00DB702E">
        <w:t>3.2.3</w:t>
      </w:r>
      <w:r w:rsidR="008D2C38">
        <w:fldChar w:fldCharType="end"/>
      </w:r>
      <w:r w:rsidR="008D2C38">
        <w:t>)</w:t>
      </w:r>
      <w:r>
        <w:t xml:space="preserve">. También en el primero se </w:t>
      </w:r>
      <w:r w:rsidR="008D2C38">
        <w:t xml:space="preserve">crea la señal que habilita la ejecución del segundo subsistema. De esta forma se asegura que las tareas se ejecutan en secuencia. </w:t>
      </w:r>
    </w:p>
    <w:p w14:paraId="4992A52D" w14:textId="72E5E63F" w:rsidR="009818FB" w:rsidRDefault="009818FB" w:rsidP="0028159F">
      <w:r>
        <w:t>El segundo contiene toda la simulación de control/planta explicado anteriormente</w:t>
      </w:r>
      <w:r w:rsidR="008F6700">
        <w:t xml:space="preserve"> en </w:t>
      </w:r>
      <w:r w:rsidR="008D2C38" w:rsidRPr="00C54E51">
        <w:t xml:space="preserve">la sección </w:t>
      </w:r>
      <w:r w:rsidR="008D2C38" w:rsidRPr="00C54E51">
        <w:fldChar w:fldCharType="begin"/>
      </w:r>
      <w:r w:rsidR="008D2C38" w:rsidRPr="00C54E51">
        <w:instrText xml:space="preserve"> REF _Ref133314258 \r \h </w:instrText>
      </w:r>
      <w:r w:rsidR="00C54E51" w:rsidRPr="00C54E51">
        <w:instrText xml:space="preserve"> \* MERGEFORMAT </w:instrText>
      </w:r>
      <w:r w:rsidR="008D2C38" w:rsidRPr="00C54E51">
        <w:fldChar w:fldCharType="separate"/>
      </w:r>
      <w:r w:rsidR="00DB702E" w:rsidRPr="00C54E51">
        <w:t>2.1</w:t>
      </w:r>
      <w:r w:rsidR="008D2C38" w:rsidRPr="00C54E51">
        <w:fldChar w:fldCharType="end"/>
      </w:r>
      <w:r w:rsidRPr="00C54E51">
        <w:t xml:space="preserve">, </w:t>
      </w:r>
      <w:r w:rsidR="008F6700" w:rsidRPr="00C54E51">
        <w:t xml:space="preserve">partido en dos  justo donde se obtiene el </w:t>
      </w:r>
      <w:r w:rsidR="008D2C38" w:rsidRPr="00C54E51">
        <w:t xml:space="preserve">ciclo de trabajo </w:t>
      </w:r>
      <w:r w:rsidR="008F6700" w:rsidRPr="00C54E51">
        <w:t>y la corriente</w:t>
      </w:r>
      <w:r w:rsidR="008D2C38" w:rsidRPr="00C54E51">
        <w:t xml:space="preserve"> (</w:t>
      </w:r>
      <w:r w:rsidR="00C54E51">
        <w:t xml:space="preserve">ver </w:t>
      </w:r>
      <w:r w:rsidR="00C54E51">
        <w:fldChar w:fldCharType="begin"/>
      </w:r>
      <w:r w:rsidR="00C54E51">
        <w:instrText xml:space="preserve"> REF _Ref134797600 \h </w:instrText>
      </w:r>
      <w:r w:rsidR="00C54E51">
        <w:fldChar w:fldCharType="separate"/>
      </w:r>
      <w:r w:rsidR="00C54E51">
        <w:t>Figura 10</w:t>
      </w:r>
      <w:r w:rsidR="00C54E51">
        <w:fldChar w:fldCharType="end"/>
      </w:r>
      <w:r w:rsidR="008D2C38">
        <w:t>)</w:t>
      </w:r>
      <w:r w:rsidR="008F6700">
        <w:t>. Además, se añaden</w:t>
      </w:r>
      <w:r>
        <w:t xml:space="preserve"> bloques SCI</w:t>
      </w:r>
      <w:r w:rsidR="008F6700">
        <w:t xml:space="preserve"> que e</w:t>
      </w:r>
      <w:r w:rsidR="00F1365F">
        <w:t>nv</w:t>
      </w:r>
      <w:r w:rsidR="008D509D">
        <w:t>í</w:t>
      </w:r>
      <w:r w:rsidR="008F6700">
        <w:t>an datos al HOST</w:t>
      </w:r>
      <w:r>
        <w:t xml:space="preserve"> fuera del subsistema, ya que estos funcionan a tiempos de muestreo distintos </w:t>
      </w:r>
      <w:r w:rsidR="002447AF">
        <w:t>y un bloque enable no permite tiempo de ejecución diferentes.</w:t>
      </w:r>
    </w:p>
    <w:p w14:paraId="748781E1" w14:textId="15EF18DD" w:rsidR="00BB33FC" w:rsidRDefault="009818FB" w:rsidP="00BB33FC">
      <w:r>
        <w:t xml:space="preserve">Además, </w:t>
      </w:r>
      <w:r w:rsidR="00846D35">
        <w:t xml:space="preserve">en uno de los modelos se añade en el subsistema final un contador </w:t>
      </w:r>
      <w:r w:rsidR="002447AF">
        <w:t>de ciclo que va aumentando por cada ejecución</w:t>
      </w:r>
      <w:r w:rsidR="00A81C74">
        <w:t>. De esta manera,</w:t>
      </w:r>
      <w:r w:rsidR="002447AF">
        <w:t xml:space="preserve"> teniendo el valor del contador en el HOST, se puede calcular el tiempo que lleva ejecutándose cada tarjeta y se pueden mostrar los resultados correctamente. Cabe destacar que la ejecución del HOST no es en tiempo real por lo que las variables monitorizadas a través del HOST se representan con e</w:t>
      </w:r>
      <w:r w:rsidR="00A81C74">
        <w:t>je de tiempo diferente</w:t>
      </w:r>
      <w:r w:rsidR="002447AF">
        <w:t>.</w:t>
      </w:r>
    </w:p>
    <w:p w14:paraId="5F34E970" w14:textId="77777777" w:rsidR="00FF4AF8" w:rsidRDefault="00BB33FC" w:rsidP="00FF4AF8">
      <w:pPr>
        <w:keepNext/>
        <w:jc w:val="center"/>
      </w:pPr>
      <w:r w:rsidRPr="00BB33FC">
        <w:drawing>
          <wp:inline distT="0" distB="0" distL="0" distR="0" wp14:anchorId="41D76E86" wp14:editId="7A88B4AE">
            <wp:extent cx="4712082" cy="1614903"/>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8454" cy="1627368"/>
                    </a:xfrm>
                    <a:prstGeom prst="rect">
                      <a:avLst/>
                    </a:prstGeom>
                  </pic:spPr>
                </pic:pic>
              </a:graphicData>
            </a:graphic>
          </wp:inline>
        </w:drawing>
      </w:r>
    </w:p>
    <w:p w14:paraId="1E93CC34" w14:textId="4FAD9F1B" w:rsidR="00BB33FC" w:rsidRDefault="00FF4AF8" w:rsidP="00FF4AF8">
      <w:pPr>
        <w:pStyle w:val="Descripcin"/>
        <w:jc w:val="center"/>
      </w:pPr>
      <w:bookmarkStart w:id="24" w:name="_Ref134797600"/>
      <w:r>
        <w:t xml:space="preserve">Figura </w:t>
      </w:r>
      <w:r>
        <w:fldChar w:fldCharType="begin"/>
      </w:r>
      <w:r>
        <w:instrText xml:space="preserve"> SEQ Figura \* ARABIC </w:instrText>
      </w:r>
      <w:r>
        <w:fldChar w:fldCharType="separate"/>
      </w:r>
      <w:r w:rsidR="00F66F8E">
        <w:t>10</w:t>
      </w:r>
      <w:r>
        <w:fldChar w:fldCharType="end"/>
      </w:r>
      <w:bookmarkEnd w:id="24"/>
      <w:r>
        <w:t xml:space="preserve"> Separación de Planta y Control partiendo de la estructura del patinete eléctrico</w:t>
      </w:r>
    </w:p>
    <w:p w14:paraId="240971AB" w14:textId="1FA73ABE" w:rsidR="007F6089" w:rsidRDefault="007F6089" w:rsidP="007F6089">
      <w:pPr>
        <w:pStyle w:val="Ttulo3"/>
      </w:pPr>
      <w:bookmarkStart w:id="25" w:name="_Toc135757004"/>
      <w:r>
        <w:t>Adaptación de la simulación MIL</w:t>
      </w:r>
      <w:bookmarkEnd w:id="25"/>
    </w:p>
    <w:p w14:paraId="7261E95C" w14:textId="77777777" w:rsidR="00C54E51" w:rsidRDefault="00C26A9F" w:rsidP="00C54E51">
      <w:pPr>
        <w:keepNext/>
      </w:pPr>
      <w:r>
        <w:t xml:space="preserve">La simulación MIL se ha tenido que adaptar para su ejecución en tiempo real. </w:t>
      </w:r>
      <w:r w:rsidRPr="00C54E51">
        <w:t>La</w:t>
      </w:r>
      <w:r w:rsidR="00C54E51">
        <w:t xml:space="preserve"> </w:t>
      </w:r>
      <w:r w:rsidR="00C54E51">
        <w:fldChar w:fldCharType="begin"/>
      </w:r>
      <w:r w:rsidR="00C54E51">
        <w:instrText xml:space="preserve"> REF _Ref134797557 \h </w:instrText>
      </w:r>
      <w:r w:rsidR="00C54E51">
        <w:fldChar w:fldCharType="separate"/>
      </w:r>
      <w:r w:rsidR="00C54E51">
        <w:t>Figura 11</w:t>
      </w:r>
      <w:r w:rsidR="00C54E51">
        <w:fldChar w:fldCharType="end"/>
      </w:r>
      <w:r w:rsidR="00C54E51">
        <w:t>,</w:t>
      </w:r>
      <w:r w:rsidRPr="00C54E51">
        <w:t xml:space="preserve"> la </w:t>
      </w:r>
      <w:r w:rsidR="00C54E51">
        <w:fldChar w:fldCharType="begin"/>
      </w:r>
      <w:r w:rsidR="00C54E51">
        <w:instrText xml:space="preserve"> REF _Ref134797670 \h </w:instrText>
      </w:r>
      <w:r w:rsidR="00C54E51">
        <w:fldChar w:fldCharType="separate"/>
      </w:r>
      <w:r w:rsidR="00C54E51">
        <w:t>Figura 12</w:t>
      </w:r>
      <w:r w:rsidR="00C54E51">
        <w:fldChar w:fldCharType="end"/>
      </w:r>
      <w:r w:rsidR="00C54E51">
        <w:t xml:space="preserve"> y la </w:t>
      </w:r>
      <w:r w:rsidR="00C54E51">
        <w:fldChar w:fldCharType="begin"/>
      </w:r>
      <w:r w:rsidR="00C54E51">
        <w:instrText xml:space="preserve"> REF _Ref134797677 \h </w:instrText>
      </w:r>
      <w:r w:rsidR="00C54E51">
        <w:fldChar w:fldCharType="separate"/>
      </w:r>
      <w:r w:rsidR="00C54E51">
        <w:t>Figura 13</w:t>
      </w:r>
      <w:r w:rsidR="00C54E51">
        <w:fldChar w:fldCharType="end"/>
      </w:r>
      <w:r>
        <w:t xml:space="preserve"> muestran los modelos preparados para su ejecución en tiempo real.</w:t>
      </w:r>
      <w:r w:rsidR="00D77E48" w:rsidRPr="00D77E48">
        <w:t xml:space="preserve"> </w:t>
      </w:r>
    </w:p>
    <w:p w14:paraId="4251E49E" w14:textId="40FE2F1B" w:rsidR="00FF4AF8" w:rsidRDefault="00D77E48" w:rsidP="00C54E51">
      <w:pPr>
        <w:keepNext/>
      </w:pPr>
      <w:r w:rsidRPr="00846D35">
        <w:drawing>
          <wp:inline distT="0" distB="0" distL="0" distR="0" wp14:anchorId="59707DC4" wp14:editId="56BE75D2">
            <wp:extent cx="5400040" cy="2271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271550"/>
                    </a:xfrm>
                    <a:prstGeom prst="rect">
                      <a:avLst/>
                    </a:prstGeom>
                  </pic:spPr>
                </pic:pic>
              </a:graphicData>
            </a:graphic>
          </wp:inline>
        </w:drawing>
      </w:r>
    </w:p>
    <w:p w14:paraId="60743934" w14:textId="18824168" w:rsidR="00D77E48" w:rsidRDefault="00FF4AF8" w:rsidP="00FF4AF8">
      <w:pPr>
        <w:pStyle w:val="Descripcin"/>
        <w:jc w:val="center"/>
      </w:pPr>
      <w:bookmarkStart w:id="26" w:name="_Ref134797557"/>
      <w:r>
        <w:t xml:space="preserve">Figura </w:t>
      </w:r>
      <w:r>
        <w:fldChar w:fldCharType="begin"/>
      </w:r>
      <w:r>
        <w:instrText xml:space="preserve"> SEQ Figura \* ARABIC </w:instrText>
      </w:r>
      <w:r>
        <w:fldChar w:fldCharType="separate"/>
      </w:r>
      <w:r w:rsidR="00F66F8E">
        <w:t>11</w:t>
      </w:r>
      <w:r>
        <w:fldChar w:fldCharType="end"/>
      </w:r>
      <w:bookmarkEnd w:id="26"/>
      <w:r>
        <w:t xml:space="preserve"> Estructura de la simulación para las tarjetas</w:t>
      </w:r>
    </w:p>
    <w:p w14:paraId="6DCD3BBD" w14:textId="77777777" w:rsidR="00FF4AF8" w:rsidRDefault="00C26A9F" w:rsidP="00FF4AF8">
      <w:pPr>
        <w:keepNext/>
        <w:jc w:val="center"/>
      </w:pPr>
      <w:r w:rsidRPr="00C26A9F">
        <w:lastRenderedPageBreak/>
        <w:drawing>
          <wp:inline distT="0" distB="0" distL="0" distR="0" wp14:anchorId="4A6B88BA" wp14:editId="1A692C6D">
            <wp:extent cx="5114311"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8076" cy="2712381"/>
                    </a:xfrm>
                    <a:prstGeom prst="rect">
                      <a:avLst/>
                    </a:prstGeom>
                  </pic:spPr>
                </pic:pic>
              </a:graphicData>
            </a:graphic>
          </wp:inline>
        </w:drawing>
      </w:r>
    </w:p>
    <w:p w14:paraId="2816BAD8" w14:textId="7C8FB9F2" w:rsidR="00FF4AF8" w:rsidRDefault="00FF4AF8" w:rsidP="00FF4AF8">
      <w:pPr>
        <w:pStyle w:val="Descripcin"/>
        <w:jc w:val="center"/>
      </w:pPr>
      <w:bookmarkStart w:id="27" w:name="_Ref134797670"/>
      <w:r>
        <w:t xml:space="preserve">Figura </w:t>
      </w:r>
      <w:r>
        <w:fldChar w:fldCharType="begin"/>
      </w:r>
      <w:r>
        <w:instrText xml:space="preserve"> SEQ Figura \* ARABIC </w:instrText>
      </w:r>
      <w:r>
        <w:fldChar w:fldCharType="separate"/>
      </w:r>
      <w:r w:rsidR="00F66F8E">
        <w:t>12</w:t>
      </w:r>
      <w:r>
        <w:fldChar w:fldCharType="end"/>
      </w:r>
      <w:bookmarkEnd w:id="27"/>
      <w:r>
        <w:t xml:space="preserve"> Estructura de control</w:t>
      </w:r>
    </w:p>
    <w:p w14:paraId="2DAD0D82" w14:textId="677AD1BD" w:rsidR="00C26A9F" w:rsidRDefault="00C26A9F" w:rsidP="00C26A9F">
      <w:pPr>
        <w:keepNext/>
        <w:jc w:val="center"/>
      </w:pPr>
    </w:p>
    <w:p w14:paraId="2D4788E3" w14:textId="77777777" w:rsidR="00FF4AF8" w:rsidRDefault="00C26A9F" w:rsidP="00FF4AF8">
      <w:pPr>
        <w:keepNext/>
        <w:jc w:val="center"/>
      </w:pPr>
      <w:r w:rsidRPr="00C26A9F">
        <w:drawing>
          <wp:inline distT="0" distB="0" distL="0" distR="0" wp14:anchorId="4FDA17CE" wp14:editId="7CD01B3D">
            <wp:extent cx="5036755" cy="2700207"/>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3416" cy="2714500"/>
                    </a:xfrm>
                    <a:prstGeom prst="rect">
                      <a:avLst/>
                    </a:prstGeom>
                  </pic:spPr>
                </pic:pic>
              </a:graphicData>
            </a:graphic>
          </wp:inline>
        </w:drawing>
      </w:r>
    </w:p>
    <w:p w14:paraId="14436658" w14:textId="773855AF" w:rsidR="00C26A9F" w:rsidRDefault="00FF4AF8" w:rsidP="00FF4AF8">
      <w:pPr>
        <w:pStyle w:val="Descripcin"/>
        <w:jc w:val="center"/>
      </w:pPr>
      <w:bookmarkStart w:id="28" w:name="_Ref134797677"/>
      <w:r>
        <w:t xml:space="preserve">Figura </w:t>
      </w:r>
      <w:r>
        <w:fldChar w:fldCharType="begin"/>
      </w:r>
      <w:r>
        <w:instrText xml:space="preserve"> SEQ Figura \* ARABIC </w:instrText>
      </w:r>
      <w:r>
        <w:fldChar w:fldCharType="separate"/>
      </w:r>
      <w:r w:rsidR="00F66F8E">
        <w:t>13</w:t>
      </w:r>
      <w:r>
        <w:fldChar w:fldCharType="end"/>
      </w:r>
      <w:bookmarkEnd w:id="28"/>
      <w:r>
        <w:t xml:space="preserve"> Estructura de planta</w:t>
      </w:r>
    </w:p>
    <w:p w14:paraId="313A352D" w14:textId="34911771" w:rsidR="00C26A9F" w:rsidRDefault="00C26A9F" w:rsidP="0028159F">
      <w:r>
        <w:t>En estos modelos las adaptaciones principales han sido las lecturas y escrituras de las señales a través de canales ADC/DAC y el reset de los integradores.</w:t>
      </w:r>
    </w:p>
    <w:p w14:paraId="606276F7" w14:textId="1F1EF06B" w:rsidR="00FE3EB8" w:rsidRDefault="00C26A9F" w:rsidP="0028159F">
      <w:r>
        <w:t>El uso de canales ADC/DAC ha exigido su calibración</w:t>
      </w:r>
      <w:r w:rsidR="0091679A">
        <w:t xml:space="preserve"> para evitar errores de medida.</w:t>
      </w:r>
      <w:r w:rsidR="00E97F0A">
        <w:t xml:space="preserve"> </w:t>
      </w:r>
      <w:r>
        <w:t>L</w:t>
      </w:r>
      <w:r w:rsidR="00E97F0A">
        <w:t xml:space="preserve">a calibración del offset de las </w:t>
      </w:r>
      <w:r w:rsidR="0091679A">
        <w:t>IO analógicas</w:t>
      </w:r>
      <w:r w:rsidR="00E97F0A">
        <w:t xml:space="preserve"> se ha hecho m</w:t>
      </w:r>
      <w:r w:rsidR="0091679A">
        <w:t>ediante una recogida de datos en</w:t>
      </w:r>
      <w:r w:rsidR="00E97F0A">
        <w:t xml:space="preserve"> excel</w:t>
      </w:r>
      <w:r w:rsidR="00CE1517">
        <w:t xml:space="preserve">. </w:t>
      </w:r>
      <w:r w:rsidR="0091679A">
        <w:t>Teniendo las dos placas; se envía una constante desde el DAC de uno hasta el ADC del otro; y a</w:t>
      </w:r>
      <w:r w:rsidR="00CE1517">
        <w:t>l</w:t>
      </w:r>
      <w:r w:rsidR="00E97F0A">
        <w:t xml:space="preserve"> ver qu</w:t>
      </w:r>
      <w:r w:rsidR="0091679A">
        <w:t>e la desviación era exponencial,</w:t>
      </w:r>
      <w:r w:rsidR="00E97F0A">
        <w:t xml:space="preserve"> se ha decidido hacer lo siguiente: restar el offset del valor en 0 y aplicar una ganancia que disminuya esta subida expon</w:t>
      </w:r>
      <w:r w:rsidR="008E3E40">
        <w:t>encial, calculando la media de g</w:t>
      </w:r>
      <w:r w:rsidR="00E97F0A">
        <w:t xml:space="preserve">anancia necesaria </w:t>
      </w:r>
      <w:r w:rsidR="0091679A">
        <w:t xml:space="preserve">para aproximar los datos </w:t>
      </w:r>
      <w:r w:rsidR="00E97F0A">
        <w:t>en un rango de datos recogidos.</w:t>
      </w:r>
    </w:p>
    <w:p w14:paraId="64609443" w14:textId="6DEF3A7C" w:rsidR="0046305D" w:rsidRDefault="0046305D" w:rsidP="0046305D">
      <w:pPr>
        <w:pStyle w:val="Descripcin"/>
        <w:keepNext/>
      </w:pPr>
      <w:r>
        <w:t xml:space="preserve">Tabla </w:t>
      </w:r>
      <w:r>
        <w:fldChar w:fldCharType="begin"/>
      </w:r>
      <w:r>
        <w:instrText xml:space="preserve"> SEQ Tabla \* ARABIC </w:instrText>
      </w:r>
      <w:r>
        <w:fldChar w:fldCharType="separate"/>
      </w:r>
      <w:r w:rsidR="00DB702E">
        <w:t>1</w:t>
      </w:r>
      <w:r>
        <w:fldChar w:fldCharType="end"/>
      </w:r>
      <w:r w:rsidR="00B318C2">
        <w:t xml:space="preserve"> Calibración de las placas</w:t>
      </w:r>
    </w:p>
    <w:tbl>
      <w:tblPr>
        <w:tblW w:w="9237" w:type="dxa"/>
        <w:tblInd w:w="-10" w:type="dxa"/>
        <w:tblCellMar>
          <w:left w:w="70" w:type="dxa"/>
          <w:right w:w="70" w:type="dxa"/>
        </w:tblCellMar>
        <w:tblLook w:val="04A0" w:firstRow="1" w:lastRow="0" w:firstColumn="1" w:lastColumn="0" w:noHBand="0" w:noVBand="1"/>
      </w:tblPr>
      <w:tblGrid>
        <w:gridCol w:w="1134"/>
        <w:gridCol w:w="718"/>
        <w:gridCol w:w="718"/>
        <w:gridCol w:w="860"/>
        <w:gridCol w:w="718"/>
        <w:gridCol w:w="718"/>
        <w:gridCol w:w="718"/>
        <w:gridCol w:w="718"/>
        <w:gridCol w:w="596"/>
        <w:gridCol w:w="718"/>
        <w:gridCol w:w="718"/>
        <w:gridCol w:w="657"/>
        <w:gridCol w:w="718"/>
      </w:tblGrid>
      <w:tr w:rsidR="0046305D" w:rsidRPr="0046305D" w14:paraId="11EDA1EE" w14:textId="77777777" w:rsidTr="00A81C74">
        <w:trPr>
          <w:trHeight w:val="176"/>
        </w:trPr>
        <w:tc>
          <w:tcPr>
            <w:tcW w:w="1134"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166C8DF8" w14:textId="5C620838" w:rsidR="00FE3EB8" w:rsidRPr="0046305D" w:rsidRDefault="00A81C74" w:rsidP="00FE3EB8">
            <w:pPr>
              <w:spacing w:before="0" w:after="0"/>
              <w:jc w:val="left"/>
              <w:rPr>
                <w:rFonts w:ascii="Calibri" w:eastAsia="Times New Roman" w:hAnsi="Calibri" w:cs="Calibri"/>
                <w:noProof w:val="0"/>
                <w:color w:val="000000"/>
                <w:sz w:val="12"/>
              </w:rPr>
            </w:pPr>
            <w:r>
              <w:rPr>
                <w:rFonts w:ascii="Calibri" w:eastAsia="Times New Roman" w:hAnsi="Calibri" w:cs="Calibri"/>
                <w:noProof w:val="0"/>
                <w:color w:val="000000"/>
                <w:sz w:val="12"/>
              </w:rPr>
              <w:t>Referencia placa 1</w:t>
            </w:r>
          </w:p>
        </w:tc>
        <w:tc>
          <w:tcPr>
            <w:tcW w:w="246" w:type="dxa"/>
            <w:tcBorders>
              <w:top w:val="single" w:sz="4" w:space="0" w:color="auto"/>
              <w:left w:val="nil"/>
              <w:bottom w:val="single" w:sz="4" w:space="0" w:color="auto"/>
              <w:right w:val="single" w:sz="4" w:space="0" w:color="auto"/>
            </w:tcBorders>
            <w:shd w:val="clear" w:color="auto" w:fill="auto"/>
            <w:noWrap/>
            <w:vAlign w:val="bottom"/>
            <w:hideMark/>
          </w:tcPr>
          <w:p w14:paraId="5D8F2794"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57EE335A"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50</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14:paraId="6834F4AF"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100</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529BDA7B"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200</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401972A8"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500</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2B5065EF"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1000</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46633F91"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1500</w:t>
            </w:r>
          </w:p>
        </w:tc>
        <w:tc>
          <w:tcPr>
            <w:tcW w:w="596" w:type="dxa"/>
            <w:tcBorders>
              <w:top w:val="single" w:sz="4" w:space="0" w:color="auto"/>
              <w:left w:val="nil"/>
              <w:bottom w:val="single" w:sz="4" w:space="0" w:color="auto"/>
              <w:right w:val="single" w:sz="4" w:space="0" w:color="auto"/>
            </w:tcBorders>
            <w:shd w:val="clear" w:color="auto" w:fill="auto"/>
            <w:noWrap/>
            <w:vAlign w:val="bottom"/>
            <w:hideMark/>
          </w:tcPr>
          <w:p w14:paraId="688A6AED"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2048</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2134EA5B"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3000</w:t>
            </w:r>
          </w:p>
        </w:tc>
        <w:tc>
          <w:tcPr>
            <w:tcW w:w="718" w:type="dxa"/>
            <w:tcBorders>
              <w:top w:val="single" w:sz="4" w:space="0" w:color="auto"/>
              <w:left w:val="nil"/>
              <w:bottom w:val="single" w:sz="4" w:space="0" w:color="auto"/>
              <w:right w:val="nil"/>
            </w:tcBorders>
            <w:shd w:val="clear" w:color="auto" w:fill="auto"/>
            <w:noWrap/>
            <w:vAlign w:val="bottom"/>
            <w:hideMark/>
          </w:tcPr>
          <w:p w14:paraId="060F59E3"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3900</w:t>
            </w:r>
          </w:p>
        </w:tc>
        <w:tc>
          <w:tcPr>
            <w:tcW w:w="6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F80F1E"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3934</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6868A778"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4095</w:t>
            </w:r>
          </w:p>
        </w:tc>
      </w:tr>
      <w:tr w:rsidR="0046305D" w:rsidRPr="0046305D" w14:paraId="2F25F9F3" w14:textId="77777777" w:rsidTr="00A81C74">
        <w:trPr>
          <w:trHeight w:val="176"/>
        </w:trPr>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6469DA2F" w14:textId="0C6CBF46" w:rsidR="00FE3EB8" w:rsidRPr="0046305D" w:rsidRDefault="00A81C74" w:rsidP="00FE3EB8">
            <w:pPr>
              <w:spacing w:before="0" w:after="0"/>
              <w:jc w:val="left"/>
              <w:rPr>
                <w:rFonts w:ascii="Calibri" w:eastAsia="Times New Roman" w:hAnsi="Calibri" w:cs="Calibri"/>
                <w:noProof w:val="0"/>
                <w:color w:val="000000"/>
                <w:sz w:val="12"/>
              </w:rPr>
            </w:pPr>
            <w:r>
              <w:rPr>
                <w:rFonts w:ascii="Calibri" w:eastAsia="Times New Roman" w:hAnsi="Calibri" w:cs="Calibri"/>
                <w:noProof w:val="0"/>
                <w:color w:val="000000"/>
                <w:sz w:val="12"/>
              </w:rPr>
              <w:t>Valor placa 2</w:t>
            </w:r>
          </w:p>
        </w:tc>
        <w:tc>
          <w:tcPr>
            <w:tcW w:w="246" w:type="dxa"/>
            <w:tcBorders>
              <w:top w:val="nil"/>
              <w:left w:val="nil"/>
              <w:bottom w:val="single" w:sz="4" w:space="0" w:color="auto"/>
              <w:right w:val="single" w:sz="4" w:space="0" w:color="auto"/>
            </w:tcBorders>
            <w:shd w:val="clear" w:color="auto" w:fill="auto"/>
            <w:noWrap/>
            <w:vAlign w:val="bottom"/>
            <w:hideMark/>
          </w:tcPr>
          <w:p w14:paraId="4BE43C27"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10</w:t>
            </w:r>
          </w:p>
        </w:tc>
        <w:tc>
          <w:tcPr>
            <w:tcW w:w="718" w:type="dxa"/>
            <w:tcBorders>
              <w:top w:val="nil"/>
              <w:left w:val="nil"/>
              <w:bottom w:val="single" w:sz="4" w:space="0" w:color="auto"/>
              <w:right w:val="single" w:sz="4" w:space="0" w:color="auto"/>
            </w:tcBorders>
            <w:shd w:val="clear" w:color="auto" w:fill="auto"/>
            <w:noWrap/>
            <w:vAlign w:val="bottom"/>
            <w:hideMark/>
          </w:tcPr>
          <w:p w14:paraId="0DE48068"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61</w:t>
            </w:r>
          </w:p>
        </w:tc>
        <w:tc>
          <w:tcPr>
            <w:tcW w:w="860" w:type="dxa"/>
            <w:tcBorders>
              <w:top w:val="nil"/>
              <w:left w:val="nil"/>
              <w:bottom w:val="single" w:sz="4" w:space="0" w:color="auto"/>
              <w:right w:val="single" w:sz="4" w:space="0" w:color="auto"/>
            </w:tcBorders>
            <w:shd w:val="clear" w:color="auto" w:fill="auto"/>
            <w:noWrap/>
            <w:vAlign w:val="bottom"/>
            <w:hideMark/>
          </w:tcPr>
          <w:p w14:paraId="121EE043"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115</w:t>
            </w:r>
          </w:p>
        </w:tc>
        <w:tc>
          <w:tcPr>
            <w:tcW w:w="718" w:type="dxa"/>
            <w:tcBorders>
              <w:top w:val="nil"/>
              <w:left w:val="nil"/>
              <w:bottom w:val="single" w:sz="4" w:space="0" w:color="auto"/>
              <w:right w:val="single" w:sz="4" w:space="0" w:color="auto"/>
            </w:tcBorders>
            <w:shd w:val="clear" w:color="auto" w:fill="auto"/>
            <w:noWrap/>
            <w:vAlign w:val="bottom"/>
            <w:hideMark/>
          </w:tcPr>
          <w:p w14:paraId="458E32F2"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220</w:t>
            </w:r>
          </w:p>
        </w:tc>
        <w:tc>
          <w:tcPr>
            <w:tcW w:w="718" w:type="dxa"/>
            <w:tcBorders>
              <w:top w:val="nil"/>
              <w:left w:val="nil"/>
              <w:bottom w:val="single" w:sz="4" w:space="0" w:color="auto"/>
              <w:right w:val="single" w:sz="4" w:space="0" w:color="auto"/>
            </w:tcBorders>
            <w:shd w:val="clear" w:color="auto" w:fill="auto"/>
            <w:noWrap/>
            <w:vAlign w:val="bottom"/>
            <w:hideMark/>
          </w:tcPr>
          <w:p w14:paraId="7B454820"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529</w:t>
            </w:r>
          </w:p>
        </w:tc>
        <w:tc>
          <w:tcPr>
            <w:tcW w:w="718" w:type="dxa"/>
            <w:tcBorders>
              <w:top w:val="nil"/>
              <w:left w:val="nil"/>
              <w:bottom w:val="single" w:sz="4" w:space="0" w:color="auto"/>
              <w:right w:val="single" w:sz="4" w:space="0" w:color="auto"/>
            </w:tcBorders>
            <w:shd w:val="clear" w:color="auto" w:fill="auto"/>
            <w:noWrap/>
            <w:vAlign w:val="bottom"/>
            <w:hideMark/>
          </w:tcPr>
          <w:p w14:paraId="2BECE824"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1040</w:t>
            </w:r>
          </w:p>
        </w:tc>
        <w:tc>
          <w:tcPr>
            <w:tcW w:w="718" w:type="dxa"/>
            <w:tcBorders>
              <w:top w:val="nil"/>
              <w:left w:val="nil"/>
              <w:bottom w:val="single" w:sz="4" w:space="0" w:color="auto"/>
              <w:right w:val="single" w:sz="4" w:space="0" w:color="auto"/>
            </w:tcBorders>
            <w:shd w:val="clear" w:color="auto" w:fill="auto"/>
            <w:noWrap/>
            <w:vAlign w:val="bottom"/>
            <w:hideMark/>
          </w:tcPr>
          <w:p w14:paraId="3A9271F0"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1557</w:t>
            </w:r>
          </w:p>
        </w:tc>
        <w:tc>
          <w:tcPr>
            <w:tcW w:w="596" w:type="dxa"/>
            <w:tcBorders>
              <w:top w:val="nil"/>
              <w:left w:val="nil"/>
              <w:bottom w:val="single" w:sz="4" w:space="0" w:color="auto"/>
              <w:right w:val="single" w:sz="4" w:space="0" w:color="auto"/>
            </w:tcBorders>
            <w:shd w:val="clear" w:color="auto" w:fill="auto"/>
            <w:noWrap/>
            <w:vAlign w:val="bottom"/>
            <w:hideMark/>
          </w:tcPr>
          <w:p w14:paraId="1F29DB42"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2118</w:t>
            </w:r>
          </w:p>
        </w:tc>
        <w:tc>
          <w:tcPr>
            <w:tcW w:w="718" w:type="dxa"/>
            <w:tcBorders>
              <w:top w:val="nil"/>
              <w:left w:val="nil"/>
              <w:bottom w:val="single" w:sz="4" w:space="0" w:color="auto"/>
              <w:right w:val="single" w:sz="4" w:space="0" w:color="auto"/>
            </w:tcBorders>
            <w:shd w:val="clear" w:color="auto" w:fill="auto"/>
            <w:noWrap/>
            <w:vAlign w:val="bottom"/>
            <w:hideMark/>
          </w:tcPr>
          <w:p w14:paraId="23CD2900"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3107</w:t>
            </w:r>
          </w:p>
        </w:tc>
        <w:tc>
          <w:tcPr>
            <w:tcW w:w="718" w:type="dxa"/>
            <w:tcBorders>
              <w:top w:val="nil"/>
              <w:left w:val="nil"/>
              <w:bottom w:val="single" w:sz="4" w:space="0" w:color="auto"/>
              <w:right w:val="nil"/>
            </w:tcBorders>
            <w:shd w:val="clear" w:color="auto" w:fill="auto"/>
            <w:noWrap/>
            <w:vAlign w:val="bottom"/>
            <w:hideMark/>
          </w:tcPr>
          <w:p w14:paraId="10AABD6B"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4061</w:t>
            </w:r>
          </w:p>
        </w:tc>
        <w:tc>
          <w:tcPr>
            <w:tcW w:w="657" w:type="dxa"/>
            <w:tcBorders>
              <w:top w:val="nil"/>
              <w:left w:val="single" w:sz="4" w:space="0" w:color="auto"/>
              <w:bottom w:val="single" w:sz="4" w:space="0" w:color="auto"/>
              <w:right w:val="single" w:sz="4" w:space="0" w:color="auto"/>
            </w:tcBorders>
            <w:shd w:val="clear" w:color="auto" w:fill="auto"/>
            <w:noWrap/>
            <w:vAlign w:val="bottom"/>
            <w:hideMark/>
          </w:tcPr>
          <w:p w14:paraId="0131723D"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4095</w:t>
            </w:r>
          </w:p>
        </w:tc>
        <w:tc>
          <w:tcPr>
            <w:tcW w:w="718" w:type="dxa"/>
            <w:tcBorders>
              <w:top w:val="nil"/>
              <w:left w:val="nil"/>
              <w:bottom w:val="single" w:sz="4" w:space="0" w:color="auto"/>
              <w:right w:val="single" w:sz="4" w:space="0" w:color="auto"/>
            </w:tcBorders>
            <w:shd w:val="clear" w:color="auto" w:fill="auto"/>
            <w:noWrap/>
            <w:vAlign w:val="bottom"/>
            <w:hideMark/>
          </w:tcPr>
          <w:p w14:paraId="60F842C2"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4095</w:t>
            </w:r>
          </w:p>
        </w:tc>
      </w:tr>
      <w:tr w:rsidR="0046305D" w:rsidRPr="0046305D" w14:paraId="35C99DE9" w14:textId="77777777" w:rsidTr="00A81C74">
        <w:trPr>
          <w:trHeight w:val="176"/>
        </w:trPr>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5EF2ACAD" w14:textId="77777777" w:rsidR="00FE3EB8" w:rsidRPr="0046305D" w:rsidRDefault="00FE3EB8" w:rsidP="00FE3EB8">
            <w:pPr>
              <w:spacing w:before="0" w:after="0"/>
              <w:jc w:val="lef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lastRenderedPageBreak/>
              <w:t>Offset</w:t>
            </w:r>
          </w:p>
        </w:tc>
        <w:tc>
          <w:tcPr>
            <w:tcW w:w="246" w:type="dxa"/>
            <w:tcBorders>
              <w:top w:val="nil"/>
              <w:left w:val="nil"/>
              <w:bottom w:val="nil"/>
              <w:right w:val="single" w:sz="4" w:space="0" w:color="auto"/>
            </w:tcBorders>
            <w:shd w:val="clear" w:color="auto" w:fill="auto"/>
            <w:noWrap/>
            <w:vAlign w:val="bottom"/>
            <w:hideMark/>
          </w:tcPr>
          <w:p w14:paraId="1ED75B0A"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10</w:t>
            </w:r>
          </w:p>
        </w:tc>
        <w:tc>
          <w:tcPr>
            <w:tcW w:w="718" w:type="dxa"/>
            <w:tcBorders>
              <w:top w:val="nil"/>
              <w:left w:val="nil"/>
              <w:bottom w:val="nil"/>
              <w:right w:val="single" w:sz="4" w:space="0" w:color="auto"/>
            </w:tcBorders>
            <w:shd w:val="clear" w:color="auto" w:fill="auto"/>
            <w:noWrap/>
            <w:vAlign w:val="bottom"/>
            <w:hideMark/>
          </w:tcPr>
          <w:p w14:paraId="46CC6194"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11</w:t>
            </w:r>
          </w:p>
        </w:tc>
        <w:tc>
          <w:tcPr>
            <w:tcW w:w="860" w:type="dxa"/>
            <w:tcBorders>
              <w:top w:val="nil"/>
              <w:left w:val="nil"/>
              <w:bottom w:val="nil"/>
              <w:right w:val="single" w:sz="4" w:space="0" w:color="auto"/>
            </w:tcBorders>
            <w:shd w:val="clear" w:color="auto" w:fill="auto"/>
            <w:noWrap/>
            <w:vAlign w:val="bottom"/>
            <w:hideMark/>
          </w:tcPr>
          <w:p w14:paraId="29C84787"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15</w:t>
            </w:r>
          </w:p>
        </w:tc>
        <w:tc>
          <w:tcPr>
            <w:tcW w:w="718" w:type="dxa"/>
            <w:tcBorders>
              <w:top w:val="nil"/>
              <w:left w:val="nil"/>
              <w:bottom w:val="nil"/>
              <w:right w:val="single" w:sz="4" w:space="0" w:color="auto"/>
            </w:tcBorders>
            <w:shd w:val="clear" w:color="auto" w:fill="auto"/>
            <w:noWrap/>
            <w:vAlign w:val="bottom"/>
            <w:hideMark/>
          </w:tcPr>
          <w:p w14:paraId="036CDAF1"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20</w:t>
            </w:r>
          </w:p>
        </w:tc>
        <w:tc>
          <w:tcPr>
            <w:tcW w:w="718" w:type="dxa"/>
            <w:tcBorders>
              <w:top w:val="nil"/>
              <w:left w:val="nil"/>
              <w:bottom w:val="nil"/>
              <w:right w:val="single" w:sz="4" w:space="0" w:color="auto"/>
            </w:tcBorders>
            <w:shd w:val="clear" w:color="auto" w:fill="auto"/>
            <w:noWrap/>
            <w:vAlign w:val="bottom"/>
            <w:hideMark/>
          </w:tcPr>
          <w:p w14:paraId="0217FB50"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29</w:t>
            </w:r>
          </w:p>
        </w:tc>
        <w:tc>
          <w:tcPr>
            <w:tcW w:w="718" w:type="dxa"/>
            <w:tcBorders>
              <w:top w:val="nil"/>
              <w:left w:val="nil"/>
              <w:bottom w:val="nil"/>
              <w:right w:val="single" w:sz="4" w:space="0" w:color="auto"/>
            </w:tcBorders>
            <w:shd w:val="clear" w:color="auto" w:fill="auto"/>
            <w:noWrap/>
            <w:vAlign w:val="bottom"/>
            <w:hideMark/>
          </w:tcPr>
          <w:p w14:paraId="6D10E288"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40</w:t>
            </w:r>
          </w:p>
        </w:tc>
        <w:tc>
          <w:tcPr>
            <w:tcW w:w="718" w:type="dxa"/>
            <w:tcBorders>
              <w:top w:val="nil"/>
              <w:left w:val="nil"/>
              <w:bottom w:val="nil"/>
              <w:right w:val="single" w:sz="4" w:space="0" w:color="auto"/>
            </w:tcBorders>
            <w:shd w:val="clear" w:color="auto" w:fill="auto"/>
            <w:noWrap/>
            <w:vAlign w:val="bottom"/>
            <w:hideMark/>
          </w:tcPr>
          <w:p w14:paraId="3BCF7DA2"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57</w:t>
            </w:r>
          </w:p>
        </w:tc>
        <w:tc>
          <w:tcPr>
            <w:tcW w:w="596" w:type="dxa"/>
            <w:tcBorders>
              <w:top w:val="nil"/>
              <w:left w:val="nil"/>
              <w:bottom w:val="nil"/>
              <w:right w:val="single" w:sz="4" w:space="0" w:color="auto"/>
            </w:tcBorders>
            <w:shd w:val="clear" w:color="auto" w:fill="auto"/>
            <w:noWrap/>
            <w:vAlign w:val="bottom"/>
            <w:hideMark/>
          </w:tcPr>
          <w:p w14:paraId="221394EF"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70</w:t>
            </w:r>
          </w:p>
        </w:tc>
        <w:tc>
          <w:tcPr>
            <w:tcW w:w="718" w:type="dxa"/>
            <w:tcBorders>
              <w:top w:val="nil"/>
              <w:left w:val="nil"/>
              <w:bottom w:val="nil"/>
              <w:right w:val="single" w:sz="4" w:space="0" w:color="auto"/>
            </w:tcBorders>
            <w:shd w:val="clear" w:color="auto" w:fill="auto"/>
            <w:noWrap/>
            <w:vAlign w:val="bottom"/>
            <w:hideMark/>
          </w:tcPr>
          <w:p w14:paraId="64454992"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107</w:t>
            </w:r>
          </w:p>
        </w:tc>
        <w:tc>
          <w:tcPr>
            <w:tcW w:w="718" w:type="dxa"/>
            <w:tcBorders>
              <w:top w:val="nil"/>
              <w:left w:val="nil"/>
              <w:bottom w:val="nil"/>
              <w:right w:val="single" w:sz="4" w:space="0" w:color="auto"/>
            </w:tcBorders>
            <w:shd w:val="clear" w:color="auto" w:fill="auto"/>
            <w:noWrap/>
            <w:vAlign w:val="bottom"/>
            <w:hideMark/>
          </w:tcPr>
          <w:p w14:paraId="51246172"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161</w:t>
            </w:r>
          </w:p>
        </w:tc>
        <w:tc>
          <w:tcPr>
            <w:tcW w:w="657" w:type="dxa"/>
            <w:tcBorders>
              <w:top w:val="nil"/>
              <w:left w:val="nil"/>
              <w:bottom w:val="single" w:sz="4" w:space="0" w:color="auto"/>
              <w:right w:val="single" w:sz="4" w:space="0" w:color="auto"/>
            </w:tcBorders>
            <w:shd w:val="clear" w:color="auto" w:fill="auto"/>
            <w:noWrap/>
            <w:vAlign w:val="bottom"/>
            <w:hideMark/>
          </w:tcPr>
          <w:p w14:paraId="7BBB3278"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161</w:t>
            </w:r>
          </w:p>
        </w:tc>
        <w:tc>
          <w:tcPr>
            <w:tcW w:w="718" w:type="dxa"/>
            <w:tcBorders>
              <w:top w:val="nil"/>
              <w:left w:val="nil"/>
              <w:bottom w:val="single" w:sz="4" w:space="0" w:color="auto"/>
              <w:right w:val="single" w:sz="4" w:space="0" w:color="auto"/>
            </w:tcBorders>
            <w:shd w:val="clear" w:color="auto" w:fill="auto"/>
            <w:noWrap/>
            <w:vAlign w:val="bottom"/>
            <w:hideMark/>
          </w:tcPr>
          <w:p w14:paraId="578C208D"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w:t>
            </w:r>
          </w:p>
        </w:tc>
      </w:tr>
      <w:tr w:rsidR="0046305D" w:rsidRPr="0046305D" w14:paraId="3778C2C9" w14:textId="77777777" w:rsidTr="00A81C74">
        <w:trPr>
          <w:trHeight w:val="184"/>
        </w:trPr>
        <w:tc>
          <w:tcPr>
            <w:tcW w:w="1134" w:type="dxa"/>
            <w:tcBorders>
              <w:top w:val="nil"/>
              <w:left w:val="single" w:sz="8" w:space="0" w:color="auto"/>
              <w:bottom w:val="single" w:sz="8" w:space="0" w:color="auto"/>
              <w:right w:val="single" w:sz="8" w:space="0" w:color="auto"/>
            </w:tcBorders>
            <w:shd w:val="clear" w:color="auto" w:fill="auto"/>
            <w:noWrap/>
            <w:vAlign w:val="bottom"/>
            <w:hideMark/>
          </w:tcPr>
          <w:p w14:paraId="12BBC193" w14:textId="77777777" w:rsidR="00FE3EB8" w:rsidRPr="0046305D" w:rsidRDefault="00FE3EB8" w:rsidP="00FE3EB8">
            <w:pPr>
              <w:spacing w:before="0" w:after="0"/>
              <w:jc w:val="lef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Ganancia</w:t>
            </w:r>
          </w:p>
        </w:tc>
        <w:tc>
          <w:tcPr>
            <w:tcW w:w="246" w:type="dxa"/>
            <w:tcBorders>
              <w:top w:val="single" w:sz="4" w:space="0" w:color="auto"/>
              <w:left w:val="nil"/>
              <w:bottom w:val="single" w:sz="4" w:space="0" w:color="auto"/>
              <w:right w:val="single" w:sz="4" w:space="0" w:color="auto"/>
            </w:tcBorders>
            <w:shd w:val="clear" w:color="auto" w:fill="auto"/>
            <w:noWrap/>
            <w:vAlign w:val="bottom"/>
            <w:hideMark/>
          </w:tcPr>
          <w:p w14:paraId="47FDD448"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6FC5AA9D"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0,98039216</w:t>
            </w:r>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14:paraId="0D2F4EC9"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0,95238095</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6AEE3156"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0,95238095</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4EE7928C"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0,96339114</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24EDEAB0"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0,97087379</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56513602"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0,96961862</w:t>
            </w:r>
          </w:p>
        </w:tc>
        <w:tc>
          <w:tcPr>
            <w:tcW w:w="596" w:type="dxa"/>
            <w:tcBorders>
              <w:top w:val="single" w:sz="4" w:space="0" w:color="auto"/>
              <w:left w:val="nil"/>
              <w:bottom w:val="single" w:sz="4" w:space="0" w:color="auto"/>
              <w:right w:val="single" w:sz="4" w:space="0" w:color="auto"/>
            </w:tcBorders>
            <w:shd w:val="clear" w:color="auto" w:fill="auto"/>
            <w:noWrap/>
            <w:vAlign w:val="bottom"/>
            <w:hideMark/>
          </w:tcPr>
          <w:p w14:paraId="0491BCED"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0,971537</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66098D89"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0,96867937</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1787BEE0"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0,96272525</w:t>
            </w:r>
          </w:p>
        </w:tc>
        <w:tc>
          <w:tcPr>
            <w:tcW w:w="657" w:type="dxa"/>
            <w:tcBorders>
              <w:top w:val="nil"/>
              <w:left w:val="nil"/>
              <w:bottom w:val="single" w:sz="4" w:space="0" w:color="auto"/>
              <w:right w:val="single" w:sz="4" w:space="0" w:color="auto"/>
            </w:tcBorders>
            <w:shd w:val="clear" w:color="auto" w:fill="auto"/>
            <w:noWrap/>
            <w:vAlign w:val="bottom"/>
            <w:hideMark/>
          </w:tcPr>
          <w:p w14:paraId="4DB265C0"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0,9630355</w:t>
            </w:r>
          </w:p>
        </w:tc>
        <w:tc>
          <w:tcPr>
            <w:tcW w:w="718" w:type="dxa"/>
            <w:tcBorders>
              <w:top w:val="nil"/>
              <w:left w:val="nil"/>
              <w:bottom w:val="single" w:sz="4" w:space="0" w:color="auto"/>
              <w:right w:val="single" w:sz="4" w:space="0" w:color="auto"/>
            </w:tcBorders>
            <w:shd w:val="clear" w:color="auto" w:fill="auto"/>
            <w:noWrap/>
            <w:vAlign w:val="bottom"/>
            <w:hideMark/>
          </w:tcPr>
          <w:p w14:paraId="4FF65070"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1,00244798</w:t>
            </w:r>
          </w:p>
        </w:tc>
      </w:tr>
      <w:tr w:rsidR="0046305D" w:rsidRPr="0046305D" w14:paraId="151C5958" w14:textId="77777777" w:rsidTr="00A81C74">
        <w:trPr>
          <w:trHeight w:val="184"/>
        </w:trPr>
        <w:tc>
          <w:tcPr>
            <w:tcW w:w="1134" w:type="dxa"/>
            <w:tcBorders>
              <w:top w:val="nil"/>
              <w:left w:val="nil"/>
              <w:bottom w:val="nil"/>
              <w:right w:val="nil"/>
            </w:tcBorders>
            <w:shd w:val="clear" w:color="auto" w:fill="auto"/>
            <w:noWrap/>
            <w:vAlign w:val="bottom"/>
            <w:hideMark/>
          </w:tcPr>
          <w:p w14:paraId="2ED57AA7" w14:textId="77777777" w:rsidR="00FE3EB8" w:rsidRPr="0046305D" w:rsidRDefault="00FE3EB8" w:rsidP="00FE3EB8">
            <w:pPr>
              <w:spacing w:before="0" w:after="0"/>
              <w:jc w:val="right"/>
              <w:rPr>
                <w:rFonts w:ascii="Calibri" w:eastAsia="Times New Roman" w:hAnsi="Calibri" w:cs="Calibri"/>
                <w:noProof w:val="0"/>
                <w:color w:val="000000"/>
                <w:sz w:val="12"/>
              </w:rPr>
            </w:pPr>
          </w:p>
        </w:tc>
        <w:tc>
          <w:tcPr>
            <w:tcW w:w="246" w:type="dxa"/>
            <w:tcBorders>
              <w:top w:val="nil"/>
              <w:left w:val="nil"/>
              <w:bottom w:val="nil"/>
              <w:right w:val="nil"/>
            </w:tcBorders>
            <w:shd w:val="clear" w:color="auto" w:fill="auto"/>
            <w:noWrap/>
            <w:vAlign w:val="bottom"/>
            <w:hideMark/>
          </w:tcPr>
          <w:p w14:paraId="4ECF2625"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7BF72C3C"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860" w:type="dxa"/>
            <w:tcBorders>
              <w:top w:val="nil"/>
              <w:left w:val="nil"/>
              <w:bottom w:val="nil"/>
              <w:right w:val="nil"/>
            </w:tcBorders>
            <w:shd w:val="clear" w:color="auto" w:fill="auto"/>
            <w:noWrap/>
            <w:vAlign w:val="bottom"/>
            <w:hideMark/>
          </w:tcPr>
          <w:p w14:paraId="5468EEFC"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58A516AE"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506408F2"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28B80FCC"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3842BD75"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596" w:type="dxa"/>
            <w:tcBorders>
              <w:top w:val="nil"/>
              <w:left w:val="nil"/>
              <w:bottom w:val="nil"/>
              <w:right w:val="nil"/>
            </w:tcBorders>
            <w:shd w:val="clear" w:color="auto" w:fill="auto"/>
            <w:noWrap/>
            <w:vAlign w:val="bottom"/>
            <w:hideMark/>
          </w:tcPr>
          <w:p w14:paraId="736AFBC1"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6A491B8A"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11B263DD"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657" w:type="dxa"/>
            <w:tcBorders>
              <w:top w:val="nil"/>
              <w:left w:val="nil"/>
              <w:bottom w:val="nil"/>
              <w:right w:val="nil"/>
            </w:tcBorders>
            <w:shd w:val="clear" w:color="auto" w:fill="auto"/>
            <w:noWrap/>
            <w:vAlign w:val="bottom"/>
            <w:hideMark/>
          </w:tcPr>
          <w:p w14:paraId="03ADC9E4"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3D26D093"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r>
      <w:tr w:rsidR="0046305D" w:rsidRPr="0046305D" w14:paraId="1FD0AAFA" w14:textId="77777777" w:rsidTr="00A81C74">
        <w:trPr>
          <w:trHeight w:val="184"/>
        </w:trPr>
        <w:tc>
          <w:tcPr>
            <w:tcW w:w="113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B9C3272" w14:textId="77777777" w:rsidR="00FE3EB8" w:rsidRPr="0046305D" w:rsidRDefault="00FE3EB8" w:rsidP="00FE3EB8">
            <w:pPr>
              <w:spacing w:before="0" w:after="0"/>
              <w:jc w:val="lef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Media</w:t>
            </w:r>
          </w:p>
        </w:tc>
        <w:tc>
          <w:tcPr>
            <w:tcW w:w="246" w:type="dxa"/>
            <w:tcBorders>
              <w:top w:val="single" w:sz="4" w:space="0" w:color="auto"/>
              <w:left w:val="nil"/>
              <w:bottom w:val="single" w:sz="4" w:space="0" w:color="auto"/>
              <w:right w:val="single" w:sz="4" w:space="0" w:color="auto"/>
            </w:tcBorders>
            <w:shd w:val="clear" w:color="auto" w:fill="auto"/>
            <w:noWrap/>
            <w:vAlign w:val="bottom"/>
            <w:hideMark/>
          </w:tcPr>
          <w:p w14:paraId="3248496F" w14:textId="77777777" w:rsidR="00FE3EB8" w:rsidRPr="0046305D" w:rsidRDefault="00FE3EB8" w:rsidP="00FE3EB8">
            <w:pPr>
              <w:spacing w:before="0" w:after="0"/>
              <w:jc w:val="right"/>
              <w:rPr>
                <w:rFonts w:ascii="Calibri" w:eastAsia="Times New Roman" w:hAnsi="Calibri" w:cs="Calibri"/>
                <w:noProof w:val="0"/>
                <w:color w:val="000000"/>
                <w:sz w:val="12"/>
              </w:rPr>
            </w:pPr>
            <w:r w:rsidRPr="0046305D">
              <w:rPr>
                <w:rFonts w:ascii="Calibri" w:eastAsia="Times New Roman" w:hAnsi="Calibri" w:cs="Calibri"/>
                <w:noProof w:val="0"/>
                <w:color w:val="000000"/>
                <w:sz w:val="12"/>
              </w:rPr>
              <w:t>0,96886025</w:t>
            </w:r>
          </w:p>
        </w:tc>
        <w:tc>
          <w:tcPr>
            <w:tcW w:w="718" w:type="dxa"/>
            <w:tcBorders>
              <w:top w:val="nil"/>
              <w:left w:val="nil"/>
              <w:bottom w:val="nil"/>
              <w:right w:val="nil"/>
            </w:tcBorders>
            <w:shd w:val="clear" w:color="auto" w:fill="auto"/>
            <w:noWrap/>
            <w:vAlign w:val="bottom"/>
            <w:hideMark/>
          </w:tcPr>
          <w:p w14:paraId="1A35F148" w14:textId="77777777" w:rsidR="00FE3EB8" w:rsidRPr="0046305D" w:rsidRDefault="00FE3EB8" w:rsidP="00FE3EB8">
            <w:pPr>
              <w:spacing w:before="0" w:after="0"/>
              <w:jc w:val="right"/>
              <w:rPr>
                <w:rFonts w:ascii="Calibri" w:eastAsia="Times New Roman" w:hAnsi="Calibri" w:cs="Calibri"/>
                <w:noProof w:val="0"/>
                <w:color w:val="000000"/>
                <w:sz w:val="12"/>
              </w:rPr>
            </w:pPr>
          </w:p>
        </w:tc>
        <w:tc>
          <w:tcPr>
            <w:tcW w:w="860" w:type="dxa"/>
            <w:tcBorders>
              <w:top w:val="nil"/>
              <w:left w:val="nil"/>
              <w:bottom w:val="nil"/>
              <w:right w:val="nil"/>
            </w:tcBorders>
            <w:shd w:val="clear" w:color="auto" w:fill="auto"/>
            <w:noWrap/>
            <w:vAlign w:val="bottom"/>
            <w:hideMark/>
          </w:tcPr>
          <w:p w14:paraId="22761559"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271DC808"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3C8FA66F"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6DF0CDC2"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4A1278B9"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596" w:type="dxa"/>
            <w:tcBorders>
              <w:top w:val="nil"/>
              <w:left w:val="nil"/>
              <w:bottom w:val="nil"/>
              <w:right w:val="nil"/>
            </w:tcBorders>
            <w:shd w:val="clear" w:color="auto" w:fill="auto"/>
            <w:noWrap/>
            <w:vAlign w:val="bottom"/>
            <w:hideMark/>
          </w:tcPr>
          <w:p w14:paraId="41AE24C1"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50C4C7E5"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2835767B"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657" w:type="dxa"/>
            <w:tcBorders>
              <w:top w:val="nil"/>
              <w:left w:val="nil"/>
              <w:bottom w:val="nil"/>
              <w:right w:val="nil"/>
            </w:tcBorders>
            <w:shd w:val="clear" w:color="auto" w:fill="auto"/>
            <w:noWrap/>
            <w:vAlign w:val="bottom"/>
            <w:hideMark/>
          </w:tcPr>
          <w:p w14:paraId="260F21CE"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c>
          <w:tcPr>
            <w:tcW w:w="718" w:type="dxa"/>
            <w:tcBorders>
              <w:top w:val="nil"/>
              <w:left w:val="nil"/>
              <w:bottom w:val="nil"/>
              <w:right w:val="nil"/>
            </w:tcBorders>
            <w:shd w:val="clear" w:color="auto" w:fill="auto"/>
            <w:noWrap/>
            <w:vAlign w:val="bottom"/>
            <w:hideMark/>
          </w:tcPr>
          <w:p w14:paraId="2D909C80" w14:textId="77777777" w:rsidR="00FE3EB8" w:rsidRPr="0046305D" w:rsidRDefault="00FE3EB8" w:rsidP="00FE3EB8">
            <w:pPr>
              <w:spacing w:before="0" w:after="0"/>
              <w:jc w:val="left"/>
              <w:rPr>
                <w:rFonts w:ascii="Times New Roman" w:eastAsia="Times New Roman" w:hAnsi="Times New Roman" w:cs="Times New Roman"/>
                <w:noProof w:val="0"/>
                <w:sz w:val="10"/>
                <w:szCs w:val="20"/>
              </w:rPr>
            </w:pPr>
          </w:p>
        </w:tc>
      </w:tr>
    </w:tbl>
    <w:p w14:paraId="18ECDA66" w14:textId="77777777" w:rsidR="0046305D" w:rsidRPr="0046305D" w:rsidRDefault="0046305D" w:rsidP="0046305D">
      <w:pPr>
        <w:pStyle w:val="Descripcin"/>
        <w:keepNext/>
        <w:rPr>
          <w:i w:val="0"/>
        </w:rPr>
      </w:pPr>
    </w:p>
    <w:p w14:paraId="412C532A" w14:textId="77777777" w:rsidR="00FF4AF8" w:rsidRDefault="0046305D" w:rsidP="00FF4AF8">
      <w:pPr>
        <w:pStyle w:val="Descripcin"/>
        <w:keepNext/>
        <w:jc w:val="center"/>
      </w:pPr>
      <w:r>
        <w:drawing>
          <wp:inline distT="0" distB="0" distL="0" distR="0" wp14:anchorId="5AF3616E" wp14:editId="6627FED2">
            <wp:extent cx="4446574" cy="2348180"/>
            <wp:effectExtent l="0" t="0" r="11430" b="1460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8A0898E" w14:textId="2346EADF" w:rsidR="0046305D" w:rsidRPr="00FF4AF8" w:rsidRDefault="00FF4AF8" w:rsidP="00FF4AF8">
      <w:pPr>
        <w:pStyle w:val="Descripcin"/>
        <w:jc w:val="center"/>
      </w:pPr>
      <w:r>
        <w:t xml:space="preserve">Figura </w:t>
      </w:r>
      <w:r>
        <w:fldChar w:fldCharType="begin"/>
      </w:r>
      <w:r>
        <w:instrText xml:space="preserve"> SEQ Figura \* ARABIC </w:instrText>
      </w:r>
      <w:r>
        <w:fldChar w:fldCharType="separate"/>
      </w:r>
      <w:r w:rsidR="00F66F8E">
        <w:t>14</w:t>
      </w:r>
      <w:r>
        <w:fldChar w:fldCharType="end"/>
      </w:r>
      <w:r>
        <w:t xml:space="preserve"> Gráfica del aumento exponencial del Offset Analógico</w:t>
      </w:r>
    </w:p>
    <w:p w14:paraId="363C14C7" w14:textId="77777777" w:rsidR="00F66F8E" w:rsidRDefault="0046305D" w:rsidP="00F66F8E">
      <w:pPr>
        <w:pStyle w:val="Descripcin"/>
        <w:keepNext/>
        <w:jc w:val="center"/>
      </w:pPr>
      <w:r w:rsidRPr="008E3E40">
        <w:drawing>
          <wp:inline distT="0" distB="0" distL="0" distR="0" wp14:anchorId="697F3017" wp14:editId="4F64BEE4">
            <wp:extent cx="2885377" cy="1329667"/>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4466" cy="1347680"/>
                    </a:xfrm>
                    <a:prstGeom prst="rect">
                      <a:avLst/>
                    </a:prstGeom>
                  </pic:spPr>
                </pic:pic>
              </a:graphicData>
            </a:graphic>
          </wp:inline>
        </w:drawing>
      </w:r>
    </w:p>
    <w:p w14:paraId="15577721" w14:textId="3DAF199F" w:rsidR="00F66F8E" w:rsidRDefault="00F66F8E" w:rsidP="00F66F8E">
      <w:pPr>
        <w:pStyle w:val="Descripcin"/>
        <w:jc w:val="center"/>
      </w:pPr>
      <w:r>
        <w:t xml:space="preserve">Figura </w:t>
      </w:r>
      <w:r>
        <w:fldChar w:fldCharType="begin"/>
      </w:r>
      <w:r>
        <w:instrText xml:space="preserve"> SEQ Figura \* ARABIC </w:instrText>
      </w:r>
      <w:r>
        <w:fldChar w:fldCharType="separate"/>
      </w:r>
      <w:r>
        <w:t>15</w:t>
      </w:r>
      <w:r>
        <w:fldChar w:fldCharType="end"/>
      </w:r>
      <w:r>
        <w:t xml:space="preserve"> Resta del Offset y ganancia de calibración</w:t>
      </w:r>
    </w:p>
    <w:p w14:paraId="536BB2E2" w14:textId="77777777" w:rsidR="00F66F8E" w:rsidRPr="00F66F8E" w:rsidRDefault="00F66F8E" w:rsidP="00F66F8E"/>
    <w:p w14:paraId="1CCA811B" w14:textId="3184B6BF" w:rsidR="00B318C2" w:rsidRDefault="00B318C2" w:rsidP="00B318C2">
      <w:pPr>
        <w:pStyle w:val="Descripcin"/>
        <w:keepNext/>
      </w:pPr>
      <w:r>
        <w:t xml:space="preserve">Tabla </w:t>
      </w:r>
      <w:r>
        <w:fldChar w:fldCharType="begin"/>
      </w:r>
      <w:r>
        <w:instrText xml:space="preserve"> SEQ Tabla \* ARABIC </w:instrText>
      </w:r>
      <w:r>
        <w:fldChar w:fldCharType="separate"/>
      </w:r>
      <w:r w:rsidR="00DB702E">
        <w:t>2</w:t>
      </w:r>
      <w:r>
        <w:fldChar w:fldCharType="end"/>
      </w:r>
      <w:r>
        <w:t xml:space="preserve"> Resultados después de la corrección</w:t>
      </w:r>
    </w:p>
    <w:tbl>
      <w:tblPr>
        <w:tblW w:w="9175" w:type="dxa"/>
        <w:tblInd w:w="-10" w:type="dxa"/>
        <w:tblCellMar>
          <w:left w:w="70" w:type="dxa"/>
          <w:right w:w="70" w:type="dxa"/>
        </w:tblCellMar>
        <w:tblLook w:val="04A0" w:firstRow="1" w:lastRow="0" w:firstColumn="1" w:lastColumn="0" w:noHBand="0" w:noVBand="1"/>
      </w:tblPr>
      <w:tblGrid>
        <w:gridCol w:w="1276"/>
        <w:gridCol w:w="388"/>
        <w:gridCol w:w="590"/>
        <w:gridCol w:w="707"/>
        <w:gridCol w:w="707"/>
        <w:gridCol w:w="707"/>
        <w:gridCol w:w="707"/>
        <w:gridCol w:w="707"/>
        <w:gridCol w:w="707"/>
        <w:gridCol w:w="707"/>
        <w:gridCol w:w="707"/>
        <w:gridCol w:w="707"/>
        <w:gridCol w:w="707"/>
      </w:tblGrid>
      <w:tr w:rsidR="0046305D" w:rsidRPr="0046305D" w14:paraId="462443E8" w14:textId="77777777" w:rsidTr="004A029F">
        <w:trPr>
          <w:trHeight w:val="190"/>
        </w:trPr>
        <w:tc>
          <w:tcPr>
            <w:tcW w:w="1276" w:type="dxa"/>
            <w:tcBorders>
              <w:top w:val="single" w:sz="8" w:space="0" w:color="auto"/>
              <w:left w:val="single" w:sz="8" w:space="0" w:color="auto"/>
              <w:bottom w:val="nil"/>
              <w:right w:val="single" w:sz="8" w:space="0" w:color="auto"/>
            </w:tcBorders>
            <w:shd w:val="clear" w:color="auto" w:fill="auto"/>
            <w:noWrap/>
            <w:vAlign w:val="bottom"/>
            <w:hideMark/>
          </w:tcPr>
          <w:p w14:paraId="2F94BC9C" w14:textId="1EEF22F7" w:rsidR="0046305D" w:rsidRPr="0046305D" w:rsidRDefault="004A029F" w:rsidP="0046305D">
            <w:pPr>
              <w:spacing w:before="0" w:after="0"/>
              <w:jc w:val="left"/>
              <w:rPr>
                <w:rFonts w:ascii="Calibri" w:eastAsia="Times New Roman" w:hAnsi="Calibri" w:cs="Calibri"/>
                <w:noProof w:val="0"/>
                <w:color w:val="000000"/>
                <w:sz w:val="14"/>
                <w:szCs w:val="12"/>
              </w:rPr>
            </w:pPr>
            <w:r>
              <w:rPr>
                <w:rFonts w:ascii="Calibri" w:eastAsia="Times New Roman" w:hAnsi="Calibri" w:cs="Calibri"/>
                <w:noProof w:val="0"/>
                <w:color w:val="000000"/>
                <w:sz w:val="14"/>
                <w:szCs w:val="12"/>
              </w:rPr>
              <w:t>Referencia placa 1</w:t>
            </w:r>
          </w:p>
        </w:tc>
        <w:tc>
          <w:tcPr>
            <w:tcW w:w="239" w:type="dxa"/>
            <w:tcBorders>
              <w:top w:val="single" w:sz="4" w:space="0" w:color="auto"/>
              <w:left w:val="nil"/>
              <w:bottom w:val="single" w:sz="4" w:space="0" w:color="auto"/>
              <w:right w:val="single" w:sz="4" w:space="0" w:color="auto"/>
            </w:tcBorders>
            <w:shd w:val="clear" w:color="auto" w:fill="auto"/>
            <w:noWrap/>
            <w:vAlign w:val="bottom"/>
            <w:hideMark/>
          </w:tcPr>
          <w:p w14:paraId="78147F51"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0</w:t>
            </w:r>
          </w:p>
        </w:tc>
        <w:tc>
          <w:tcPr>
            <w:tcW w:w="590" w:type="dxa"/>
            <w:tcBorders>
              <w:top w:val="single" w:sz="4" w:space="0" w:color="auto"/>
              <w:left w:val="nil"/>
              <w:bottom w:val="single" w:sz="4" w:space="0" w:color="auto"/>
              <w:right w:val="single" w:sz="4" w:space="0" w:color="auto"/>
            </w:tcBorders>
            <w:shd w:val="clear" w:color="auto" w:fill="auto"/>
            <w:noWrap/>
            <w:vAlign w:val="bottom"/>
            <w:hideMark/>
          </w:tcPr>
          <w:p w14:paraId="45652DAD"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50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55962B60"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100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7D0AE06E"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200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550E502"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500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B6E39BF"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1000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3EAA1AD2"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1500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1ED3BA3D"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2048</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3B9C88BB"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3000</w:t>
            </w:r>
          </w:p>
        </w:tc>
        <w:tc>
          <w:tcPr>
            <w:tcW w:w="707" w:type="dxa"/>
            <w:tcBorders>
              <w:top w:val="single" w:sz="4" w:space="0" w:color="auto"/>
              <w:left w:val="nil"/>
              <w:bottom w:val="single" w:sz="4" w:space="0" w:color="auto"/>
              <w:right w:val="nil"/>
            </w:tcBorders>
            <w:shd w:val="clear" w:color="auto" w:fill="auto"/>
            <w:noWrap/>
            <w:vAlign w:val="bottom"/>
            <w:hideMark/>
          </w:tcPr>
          <w:p w14:paraId="7F364E37"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3900</w:t>
            </w:r>
          </w:p>
        </w:tc>
        <w:tc>
          <w:tcPr>
            <w:tcW w:w="7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37D7A"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3934</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40D1A7EF"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4095</w:t>
            </w:r>
          </w:p>
        </w:tc>
      </w:tr>
      <w:tr w:rsidR="0046305D" w:rsidRPr="0046305D" w14:paraId="152C0170" w14:textId="77777777" w:rsidTr="004A029F">
        <w:trPr>
          <w:trHeight w:val="190"/>
        </w:trPr>
        <w:tc>
          <w:tcPr>
            <w:tcW w:w="127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84DEB14" w14:textId="2E51FA86" w:rsidR="0046305D" w:rsidRPr="0046305D" w:rsidRDefault="004A029F" w:rsidP="0046305D">
            <w:pPr>
              <w:spacing w:before="0" w:after="0"/>
              <w:jc w:val="left"/>
              <w:rPr>
                <w:rFonts w:ascii="Calibri" w:eastAsia="Times New Roman" w:hAnsi="Calibri" w:cs="Calibri"/>
                <w:noProof w:val="0"/>
                <w:color w:val="000000"/>
                <w:sz w:val="14"/>
                <w:szCs w:val="12"/>
              </w:rPr>
            </w:pPr>
            <w:r>
              <w:rPr>
                <w:rFonts w:ascii="Calibri" w:eastAsia="Times New Roman" w:hAnsi="Calibri" w:cs="Calibri"/>
                <w:noProof w:val="0"/>
                <w:color w:val="000000"/>
                <w:sz w:val="14"/>
                <w:szCs w:val="12"/>
              </w:rPr>
              <w:t>Valor placa 2</w:t>
            </w:r>
          </w:p>
        </w:tc>
        <w:tc>
          <w:tcPr>
            <w:tcW w:w="239" w:type="dxa"/>
            <w:tcBorders>
              <w:top w:val="nil"/>
              <w:left w:val="nil"/>
              <w:bottom w:val="single" w:sz="4" w:space="0" w:color="auto"/>
              <w:right w:val="single" w:sz="4" w:space="0" w:color="auto"/>
            </w:tcBorders>
            <w:shd w:val="clear" w:color="auto" w:fill="auto"/>
            <w:noWrap/>
            <w:vAlign w:val="bottom"/>
            <w:hideMark/>
          </w:tcPr>
          <w:p w14:paraId="60404943"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0,97</w:t>
            </w:r>
          </w:p>
        </w:tc>
        <w:tc>
          <w:tcPr>
            <w:tcW w:w="590" w:type="dxa"/>
            <w:tcBorders>
              <w:top w:val="nil"/>
              <w:left w:val="nil"/>
              <w:bottom w:val="single" w:sz="4" w:space="0" w:color="auto"/>
              <w:right w:val="single" w:sz="4" w:space="0" w:color="auto"/>
            </w:tcBorders>
            <w:shd w:val="clear" w:color="auto" w:fill="auto"/>
            <w:noWrap/>
            <w:vAlign w:val="bottom"/>
            <w:hideMark/>
          </w:tcPr>
          <w:p w14:paraId="1D4777DE"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51,35</w:t>
            </w:r>
          </w:p>
        </w:tc>
        <w:tc>
          <w:tcPr>
            <w:tcW w:w="707" w:type="dxa"/>
            <w:tcBorders>
              <w:top w:val="nil"/>
              <w:left w:val="nil"/>
              <w:bottom w:val="single" w:sz="4" w:space="0" w:color="auto"/>
              <w:right w:val="single" w:sz="4" w:space="0" w:color="auto"/>
            </w:tcBorders>
            <w:shd w:val="clear" w:color="auto" w:fill="auto"/>
            <w:noWrap/>
            <w:vAlign w:val="bottom"/>
            <w:hideMark/>
          </w:tcPr>
          <w:p w14:paraId="59CE4209"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102,7</w:t>
            </w:r>
          </w:p>
        </w:tc>
        <w:tc>
          <w:tcPr>
            <w:tcW w:w="707" w:type="dxa"/>
            <w:tcBorders>
              <w:top w:val="nil"/>
              <w:left w:val="nil"/>
              <w:bottom w:val="single" w:sz="4" w:space="0" w:color="auto"/>
              <w:right w:val="single" w:sz="4" w:space="0" w:color="auto"/>
            </w:tcBorders>
            <w:shd w:val="clear" w:color="auto" w:fill="auto"/>
            <w:noWrap/>
            <w:vAlign w:val="bottom"/>
            <w:hideMark/>
          </w:tcPr>
          <w:p w14:paraId="58C82A8F"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204,4</w:t>
            </w:r>
          </w:p>
        </w:tc>
        <w:tc>
          <w:tcPr>
            <w:tcW w:w="707" w:type="dxa"/>
            <w:tcBorders>
              <w:top w:val="nil"/>
              <w:left w:val="nil"/>
              <w:bottom w:val="single" w:sz="4" w:space="0" w:color="auto"/>
              <w:right w:val="single" w:sz="4" w:space="0" w:color="auto"/>
            </w:tcBorders>
            <w:shd w:val="clear" w:color="auto" w:fill="auto"/>
            <w:noWrap/>
            <w:vAlign w:val="bottom"/>
            <w:hideMark/>
          </w:tcPr>
          <w:p w14:paraId="1215A13E"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502,8</w:t>
            </w:r>
          </w:p>
        </w:tc>
        <w:tc>
          <w:tcPr>
            <w:tcW w:w="707" w:type="dxa"/>
            <w:tcBorders>
              <w:top w:val="nil"/>
              <w:left w:val="nil"/>
              <w:bottom w:val="single" w:sz="4" w:space="0" w:color="auto"/>
              <w:right w:val="single" w:sz="4" w:space="0" w:color="auto"/>
            </w:tcBorders>
            <w:shd w:val="clear" w:color="auto" w:fill="auto"/>
            <w:noWrap/>
            <w:vAlign w:val="bottom"/>
            <w:hideMark/>
          </w:tcPr>
          <w:p w14:paraId="62D79393"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993,1</w:t>
            </w:r>
          </w:p>
        </w:tc>
        <w:tc>
          <w:tcPr>
            <w:tcW w:w="707" w:type="dxa"/>
            <w:tcBorders>
              <w:top w:val="nil"/>
              <w:left w:val="nil"/>
              <w:bottom w:val="single" w:sz="4" w:space="0" w:color="auto"/>
              <w:right w:val="single" w:sz="4" w:space="0" w:color="auto"/>
            </w:tcBorders>
            <w:shd w:val="clear" w:color="auto" w:fill="auto"/>
            <w:noWrap/>
            <w:vAlign w:val="bottom"/>
            <w:hideMark/>
          </w:tcPr>
          <w:p w14:paraId="03455642"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1490</w:t>
            </w:r>
          </w:p>
        </w:tc>
        <w:tc>
          <w:tcPr>
            <w:tcW w:w="707" w:type="dxa"/>
            <w:tcBorders>
              <w:top w:val="nil"/>
              <w:left w:val="nil"/>
              <w:bottom w:val="single" w:sz="4" w:space="0" w:color="auto"/>
              <w:right w:val="single" w:sz="4" w:space="0" w:color="auto"/>
            </w:tcBorders>
            <w:shd w:val="clear" w:color="auto" w:fill="auto"/>
            <w:noWrap/>
            <w:vAlign w:val="bottom"/>
            <w:hideMark/>
          </w:tcPr>
          <w:p w14:paraId="160ACC04"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2027</w:t>
            </w:r>
          </w:p>
        </w:tc>
        <w:tc>
          <w:tcPr>
            <w:tcW w:w="707" w:type="dxa"/>
            <w:tcBorders>
              <w:top w:val="nil"/>
              <w:left w:val="nil"/>
              <w:bottom w:val="single" w:sz="4" w:space="0" w:color="auto"/>
              <w:right w:val="single" w:sz="4" w:space="0" w:color="auto"/>
            </w:tcBorders>
            <w:shd w:val="clear" w:color="auto" w:fill="auto"/>
            <w:noWrap/>
            <w:vAlign w:val="bottom"/>
            <w:hideMark/>
          </w:tcPr>
          <w:p w14:paraId="3741651C"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20965</w:t>
            </w:r>
          </w:p>
        </w:tc>
        <w:tc>
          <w:tcPr>
            <w:tcW w:w="707" w:type="dxa"/>
            <w:tcBorders>
              <w:top w:val="nil"/>
              <w:left w:val="nil"/>
              <w:bottom w:val="single" w:sz="4" w:space="0" w:color="auto"/>
              <w:right w:val="nil"/>
            </w:tcBorders>
            <w:shd w:val="clear" w:color="auto" w:fill="auto"/>
            <w:noWrap/>
            <w:vAlign w:val="bottom"/>
            <w:hideMark/>
          </w:tcPr>
          <w:p w14:paraId="62D0C1BB"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3868</w:t>
            </w:r>
          </w:p>
        </w:tc>
        <w:tc>
          <w:tcPr>
            <w:tcW w:w="707" w:type="dxa"/>
            <w:tcBorders>
              <w:top w:val="nil"/>
              <w:left w:val="single" w:sz="4" w:space="0" w:color="auto"/>
              <w:bottom w:val="single" w:sz="4" w:space="0" w:color="auto"/>
              <w:right w:val="single" w:sz="4" w:space="0" w:color="auto"/>
            </w:tcBorders>
            <w:shd w:val="clear" w:color="auto" w:fill="auto"/>
            <w:noWrap/>
            <w:vAlign w:val="bottom"/>
            <w:hideMark/>
          </w:tcPr>
          <w:p w14:paraId="7DA5059C"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3909</w:t>
            </w:r>
          </w:p>
        </w:tc>
        <w:tc>
          <w:tcPr>
            <w:tcW w:w="707" w:type="dxa"/>
            <w:tcBorders>
              <w:top w:val="nil"/>
              <w:left w:val="nil"/>
              <w:bottom w:val="single" w:sz="4" w:space="0" w:color="auto"/>
              <w:right w:val="single" w:sz="4" w:space="0" w:color="auto"/>
            </w:tcBorders>
            <w:shd w:val="clear" w:color="auto" w:fill="auto"/>
            <w:noWrap/>
            <w:vAlign w:val="bottom"/>
            <w:hideMark/>
          </w:tcPr>
          <w:p w14:paraId="3ED53A57" w14:textId="77777777" w:rsidR="0046305D" w:rsidRPr="0046305D" w:rsidRDefault="0046305D" w:rsidP="0046305D">
            <w:pPr>
              <w:spacing w:before="0" w:after="0"/>
              <w:jc w:val="right"/>
              <w:rPr>
                <w:rFonts w:ascii="Calibri" w:eastAsia="Times New Roman" w:hAnsi="Calibri" w:cs="Calibri"/>
                <w:noProof w:val="0"/>
                <w:color w:val="000000"/>
                <w:sz w:val="14"/>
                <w:szCs w:val="12"/>
              </w:rPr>
            </w:pPr>
            <w:r w:rsidRPr="0046305D">
              <w:rPr>
                <w:rFonts w:ascii="Calibri" w:eastAsia="Times New Roman" w:hAnsi="Calibri" w:cs="Calibri"/>
                <w:noProof w:val="0"/>
                <w:color w:val="000000"/>
                <w:sz w:val="14"/>
                <w:szCs w:val="12"/>
              </w:rPr>
              <w:t>3955</w:t>
            </w:r>
          </w:p>
        </w:tc>
      </w:tr>
    </w:tbl>
    <w:p w14:paraId="531D529E" w14:textId="77777777" w:rsidR="0046305D" w:rsidRPr="0046305D" w:rsidRDefault="0046305D" w:rsidP="0046305D"/>
    <w:p w14:paraId="1013F59E" w14:textId="25E016F0" w:rsidR="00E97F0A" w:rsidRDefault="0071671D" w:rsidP="0028159F">
      <w:r>
        <w:t>Por otro lado, se ha visto que entre ensayo y ensayo se deben volver a inicializar los valores anteriores de los integradores. Si se quieren realizar diferentes ensayos sin tener que volver a cargar y ejecutar los modelos de nuevo, se deben resetear los integradores de los controladores y la planta. Si no, el siguiente ensayo com</w:t>
      </w:r>
      <w:r w:rsidR="00796333">
        <w:t>ienza desde el punto donde acabó</w:t>
      </w:r>
      <w:r>
        <w:t xml:space="preserve"> el anteri</w:t>
      </w:r>
      <w:r w:rsidR="00796333">
        <w:t>or y se obtienen resultados erró</w:t>
      </w:r>
      <w:r>
        <w:t>neos.</w:t>
      </w:r>
    </w:p>
    <w:p w14:paraId="2C4D16DD" w14:textId="7233BB15" w:rsidR="007F6089" w:rsidRDefault="007F6089" w:rsidP="007F6089">
      <w:pPr>
        <w:pStyle w:val="Ttulo3"/>
      </w:pPr>
      <w:bookmarkStart w:id="29" w:name="_Ref133314083"/>
      <w:bookmarkStart w:id="30" w:name="_Toc135757005"/>
      <w:r>
        <w:t>Medición del tiempo de ejecución</w:t>
      </w:r>
      <w:bookmarkEnd w:id="29"/>
      <w:bookmarkEnd w:id="30"/>
    </w:p>
    <w:p w14:paraId="459D0D1D" w14:textId="06B35C92" w:rsidR="0028159F" w:rsidRDefault="00DC3CCE" w:rsidP="0028159F">
      <w:r>
        <w:t xml:space="preserve">Como se ha explicado anteriormente, en los subsistemas enable primero y último se cambia de estado el GPIO, y al medir con un osciloscopio en el pin correspondiente se puede ver el tiempo que tarda la simulación en empezar y terminar el ciclo, y también se observa </w:t>
      </w:r>
      <w:r w:rsidRPr="002C44EE">
        <w:t>cada cuanto se</w:t>
      </w:r>
      <w:r>
        <w:t xml:space="preserve"> repite este proceso. El tiempo de repetición de ciclos debería ser el Sample Time definido en el Solver para que sea correcto, y lógicamente; cuanto más peso tenga la simulación, más tiempo de ejecución necesitará. </w:t>
      </w:r>
      <w:r w:rsidR="004C3607">
        <w:t>Por eso, es importante verificar</w:t>
      </w:r>
      <w:r>
        <w:t xml:space="preserve"> que el tiempo de ejecución</w:t>
      </w:r>
      <w:r w:rsidR="0071671D">
        <w:t xml:space="preserve"> de las tareas no es superior al paso de ejecución impuesto (</w:t>
      </w:r>
      <w:r w:rsidR="0071671D" w:rsidRPr="00C54E51">
        <w:t>ver</w:t>
      </w:r>
      <w:r w:rsidR="00C54E51">
        <w:t xml:space="preserve"> </w:t>
      </w:r>
      <w:r w:rsidR="00C54E51">
        <w:fldChar w:fldCharType="begin"/>
      </w:r>
      <w:r w:rsidR="00C54E51">
        <w:instrText xml:space="preserve"> REF _Ref134797734 \h </w:instrText>
      </w:r>
      <w:r w:rsidR="00C54E51">
        <w:fldChar w:fldCharType="separate"/>
      </w:r>
      <w:r w:rsidR="00C54E51">
        <w:t>Figura 16</w:t>
      </w:r>
      <w:r w:rsidR="00C54E51">
        <w:fldChar w:fldCharType="end"/>
      </w:r>
      <w:r w:rsidR="0071671D" w:rsidRPr="00C54E51">
        <w:t>)</w:t>
      </w:r>
    </w:p>
    <w:p w14:paraId="3AD02D88" w14:textId="77777777" w:rsidR="00F66F8E" w:rsidRDefault="0071671D" w:rsidP="00F66F8E">
      <w:pPr>
        <w:keepNext/>
        <w:jc w:val="center"/>
      </w:pPr>
      <w:r>
        <w:lastRenderedPageBreak/>
        <w:drawing>
          <wp:inline distT="0" distB="0" distL="0" distR="0" wp14:anchorId="06096F63" wp14:editId="2B3B5FE4">
            <wp:extent cx="3997291" cy="3031415"/>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4401" cy="3044390"/>
                    </a:xfrm>
                    <a:prstGeom prst="rect">
                      <a:avLst/>
                    </a:prstGeom>
                    <a:noFill/>
                  </pic:spPr>
                </pic:pic>
              </a:graphicData>
            </a:graphic>
          </wp:inline>
        </w:drawing>
      </w:r>
    </w:p>
    <w:p w14:paraId="4D76115D" w14:textId="72D8DFF5" w:rsidR="0071671D" w:rsidRDefault="00F66F8E" w:rsidP="00F66F8E">
      <w:pPr>
        <w:pStyle w:val="Descripcin"/>
        <w:jc w:val="center"/>
      </w:pPr>
      <w:bookmarkStart w:id="31" w:name="_Ref134797734"/>
      <w:r>
        <w:t xml:space="preserve">Figura </w:t>
      </w:r>
      <w:r>
        <w:fldChar w:fldCharType="begin"/>
      </w:r>
      <w:r>
        <w:instrText xml:space="preserve"> SEQ Figura \* ARABIC </w:instrText>
      </w:r>
      <w:r>
        <w:fldChar w:fldCharType="separate"/>
      </w:r>
      <w:r>
        <w:t>16</w:t>
      </w:r>
      <w:r>
        <w:fldChar w:fldCharType="end"/>
      </w:r>
      <w:bookmarkEnd w:id="31"/>
      <w:r>
        <w:t xml:space="preserve"> Diagrama de tiempos de ejecución en tiempo real</w:t>
      </w:r>
    </w:p>
    <w:p w14:paraId="173E7B26" w14:textId="2191E73F" w:rsidR="0071671D" w:rsidRDefault="0071671D" w:rsidP="0071671D">
      <w:pPr>
        <w:pStyle w:val="Descripcin"/>
        <w:jc w:val="center"/>
      </w:pPr>
      <w:r>
        <w:t xml:space="preserve"> (</w:t>
      </w:r>
      <w:hyperlink r:id="rId26" w:history="1">
        <w:r w:rsidRPr="00FE651E">
          <w:rPr>
            <w:rStyle w:val="Hipervnculo"/>
          </w:rPr>
          <w:t>https://www.mathworks.com/company/newsletters/articles/real-time-simulation-of-physical-systems-using-simscape.html</w:t>
        </w:r>
      </w:hyperlink>
      <w:r>
        <w:t>)</w:t>
      </w:r>
    </w:p>
    <w:p w14:paraId="4ED59A08" w14:textId="5F97AC3B" w:rsidR="0071671D" w:rsidRDefault="0071671D" w:rsidP="0071671D">
      <w:r>
        <w:t>A continuación se puede ver la medición del tiempo de ejecución a través de una GPIO y el osciloscopio. En este caso las tareas tardan</w:t>
      </w:r>
      <w:r w:rsidR="005514D0">
        <w:t xml:space="preserve"> </w:t>
      </w:r>
      <w:r w:rsidR="00E649B3">
        <w:t>2.44 microsegundos</w:t>
      </w:r>
      <w:r w:rsidR="00FF27F7">
        <w:t xml:space="preserve"> en ser ejecutadas</w:t>
      </w:r>
      <w:r w:rsidR="00FA23E4">
        <w:t xml:space="preserve"> (</w:t>
      </w:r>
      <w:r w:rsidR="00C54E51">
        <w:t xml:space="preserve">ver </w:t>
      </w:r>
      <w:r w:rsidR="00C54E51">
        <w:fldChar w:fldCharType="begin"/>
      </w:r>
      <w:r w:rsidR="00C54E51">
        <w:instrText xml:space="preserve"> REF _Ref134797761 \h </w:instrText>
      </w:r>
      <w:r w:rsidR="00C54E51">
        <w:fldChar w:fldCharType="separate"/>
      </w:r>
      <w:r w:rsidR="00C54E51">
        <w:t>Figura 18</w:t>
      </w:r>
      <w:r w:rsidR="00C54E51">
        <w:fldChar w:fldCharType="end"/>
      </w:r>
      <w:r w:rsidR="00FA23E4">
        <w:t>)</w:t>
      </w:r>
      <w:r w:rsidR="00E649B3">
        <w:t xml:space="preserve">, que son la suma de </w:t>
      </w:r>
      <w:r w:rsidR="00FF27F7">
        <w:t xml:space="preserve">los diferentes procesos de la simulación (modelo planta/control, entradas y salidas analógicas, envío de señales al GPIO…). </w:t>
      </w:r>
      <w:r w:rsidR="00FA23E4">
        <w:t xml:space="preserve">Además, habiendo elegido un tiempo de </w:t>
      </w:r>
      <w:r w:rsidR="00C54E51">
        <w:t xml:space="preserve">ciclo mayor; 200 microsegundos (ver </w:t>
      </w:r>
      <w:r w:rsidR="00C54E51">
        <w:fldChar w:fldCharType="begin"/>
      </w:r>
      <w:r w:rsidR="00C54E51">
        <w:instrText xml:space="preserve"> REF _Ref134797781 \h </w:instrText>
      </w:r>
      <w:r w:rsidR="00C54E51">
        <w:fldChar w:fldCharType="separate"/>
      </w:r>
      <w:r w:rsidR="00C54E51">
        <w:t>Figura 17</w:t>
      </w:r>
      <w:r w:rsidR="00C54E51">
        <w:fldChar w:fldCharType="end"/>
      </w:r>
      <w:r w:rsidR="00FA23E4">
        <w:t xml:space="preserve">), </w:t>
      </w:r>
      <w:r w:rsidR="00E0277A">
        <w:t>se obtiene un idle time de 197.56 microsegundos como margen de seguridad para procesos que no entran en las placas; como los bloques SCI que envían datos al ordenador.</w:t>
      </w:r>
    </w:p>
    <w:p w14:paraId="6477B32B" w14:textId="77777777" w:rsidR="00F66F8E" w:rsidRDefault="005514D0" w:rsidP="00F66F8E">
      <w:pPr>
        <w:keepNext/>
        <w:jc w:val="center"/>
      </w:pPr>
      <w:r w:rsidRPr="005514D0">
        <w:drawing>
          <wp:inline distT="0" distB="0" distL="0" distR="0" wp14:anchorId="1FE0ED60" wp14:editId="27C3DC9A">
            <wp:extent cx="2289810" cy="3050540"/>
            <wp:effectExtent l="635" t="0" r="0" b="0"/>
            <wp:docPr id="10" name="Imagen 10" descr="E:\ALL0008\F0008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LL0008\F0008TEK.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2289810" cy="3050540"/>
                    </a:xfrm>
                    <a:prstGeom prst="rect">
                      <a:avLst/>
                    </a:prstGeom>
                    <a:noFill/>
                    <a:ln>
                      <a:noFill/>
                    </a:ln>
                  </pic:spPr>
                </pic:pic>
              </a:graphicData>
            </a:graphic>
          </wp:inline>
        </w:drawing>
      </w:r>
    </w:p>
    <w:p w14:paraId="62DF732E" w14:textId="1F663227" w:rsidR="005514D0" w:rsidRDefault="00F66F8E" w:rsidP="00F66F8E">
      <w:pPr>
        <w:pStyle w:val="Descripcin"/>
        <w:jc w:val="center"/>
      </w:pPr>
      <w:bookmarkStart w:id="32" w:name="_Ref134797781"/>
      <w:r>
        <w:t xml:space="preserve">Figura </w:t>
      </w:r>
      <w:r>
        <w:fldChar w:fldCharType="begin"/>
      </w:r>
      <w:r>
        <w:instrText xml:space="preserve"> SEQ Figura \* ARABIC </w:instrText>
      </w:r>
      <w:r>
        <w:fldChar w:fldCharType="separate"/>
      </w:r>
      <w:r>
        <w:t>17</w:t>
      </w:r>
      <w:r>
        <w:fldChar w:fldCharType="end"/>
      </w:r>
      <w:bookmarkEnd w:id="32"/>
      <w:r>
        <w:t xml:space="preserve"> Repetición de ejecuciones (Chosen Step Size)</w:t>
      </w:r>
    </w:p>
    <w:p w14:paraId="6EC92348" w14:textId="77777777" w:rsidR="00F66F8E" w:rsidRDefault="005514D0" w:rsidP="00F66F8E">
      <w:pPr>
        <w:keepNext/>
        <w:jc w:val="center"/>
      </w:pPr>
      <w:r w:rsidRPr="005514D0">
        <w:lastRenderedPageBreak/>
        <w:drawing>
          <wp:inline distT="0" distB="0" distL="0" distR="0" wp14:anchorId="089A4A53" wp14:editId="74C9A774">
            <wp:extent cx="2289810" cy="3050540"/>
            <wp:effectExtent l="635" t="0" r="0" b="0"/>
            <wp:docPr id="11" name="Imagen 11" descr="C:\Users\manu.sanchez\MALL project\Scooter_life_cycle\PHASE9_Validation\results\F0009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u.sanchez\MALL project\Scooter_life_cycle\PHASE9_Validation\results\F0009TEK.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2289810" cy="3050540"/>
                    </a:xfrm>
                    <a:prstGeom prst="rect">
                      <a:avLst/>
                    </a:prstGeom>
                    <a:noFill/>
                    <a:ln>
                      <a:noFill/>
                    </a:ln>
                  </pic:spPr>
                </pic:pic>
              </a:graphicData>
            </a:graphic>
          </wp:inline>
        </w:drawing>
      </w:r>
    </w:p>
    <w:p w14:paraId="6CA452F6" w14:textId="152BF64C" w:rsidR="0071671D" w:rsidRPr="0071671D" w:rsidRDefault="00F66F8E" w:rsidP="00F66F8E">
      <w:pPr>
        <w:pStyle w:val="Descripcin"/>
        <w:jc w:val="center"/>
      </w:pPr>
      <w:bookmarkStart w:id="33" w:name="_Ref134797761"/>
      <w:r>
        <w:t xml:space="preserve">Figura </w:t>
      </w:r>
      <w:r>
        <w:fldChar w:fldCharType="begin"/>
      </w:r>
      <w:r>
        <w:instrText xml:space="preserve"> SEQ Figura \* ARABIC </w:instrText>
      </w:r>
      <w:r>
        <w:fldChar w:fldCharType="separate"/>
      </w:r>
      <w:r>
        <w:t>18</w:t>
      </w:r>
      <w:r>
        <w:fldChar w:fldCharType="end"/>
      </w:r>
      <w:bookmarkEnd w:id="33"/>
      <w:r>
        <w:t xml:space="preserve"> Tiempo de ejecución (Simulation Ejecution Time)</w:t>
      </w:r>
    </w:p>
    <w:p w14:paraId="48AD0ED6" w14:textId="6BB1E431" w:rsidR="007F6089" w:rsidRPr="00030C42" w:rsidRDefault="007F6089" w:rsidP="007F6089">
      <w:pPr>
        <w:pStyle w:val="Ttulo3"/>
      </w:pPr>
      <w:bookmarkStart w:id="34" w:name="_Toc135757006"/>
      <w:r w:rsidRPr="00030C42">
        <w:t>Monitorización de las variables</w:t>
      </w:r>
      <w:bookmarkEnd w:id="34"/>
    </w:p>
    <w:p w14:paraId="4F7DD265" w14:textId="77777777" w:rsidR="00800A3B" w:rsidRDefault="00AB6FC4" w:rsidP="0028159F">
      <w:r w:rsidRPr="00030C42">
        <w:t>Para poder visualizar las variables internas de las tarjetas, se utiliza el programa HOST explicado anteriormente; que puede enviar datos con un Serial Send y recibirlos con un Serial Receive. El proceso es el siguiente: los datos enviados por el Serial Send saldrán por el SCI Receive de las simulaciones buildeadas; y así obtienen información para comenzar el ciclo.</w:t>
      </w:r>
      <w:r>
        <w:t xml:space="preserve"> Los datos conseguidos se envian al Serial Receive del HOST mediante el SCI Transmit de los modelos. </w:t>
      </w:r>
    </w:p>
    <w:p w14:paraId="1430C2BF" w14:textId="49F0FE2C" w:rsidR="004C3607" w:rsidRDefault="00AB6FC4" w:rsidP="0028159F">
      <w:r>
        <w:t>Para que este proceso se haga correctamente es importante comprobar en qué puertos COM están las tarjetas y la cantidad de datos que se envían o reciben.</w:t>
      </w:r>
      <w:r w:rsidR="00800A3B">
        <w:t xml:space="preserve"> Dado que el HOST se ejecuta en un ordenador y hay dos puertos configurados (uno por tarjeta), para cargar los programas</w:t>
      </w:r>
      <w:r w:rsidR="00F905CC">
        <w:t xml:space="preserve"> primero se debe de conectar un puerto USB que conecte a la tarjeta que recibirá el control. Después de cargar el modelo de control en la placa, se desconecta el puerto USB (ya que el programa queda cargado en la placa) y se conecta la placa que llevará la planta y se carga. Para poder ver activas a las dos placas a la vez; una vez conectados los ADC/DAC y los GND físicamente, se ejecuta el programa HOST mientras los dos puertos están conectados al ordenador (la tarjeta de control tendrá un COM y el de la planta otro).</w:t>
      </w:r>
    </w:p>
    <w:p w14:paraId="44336A5D" w14:textId="77777777" w:rsidR="00F66F8E" w:rsidRDefault="00AB6FC4" w:rsidP="00F66F8E">
      <w:pPr>
        <w:keepNext/>
        <w:jc w:val="center"/>
      </w:pPr>
      <w:r w:rsidRPr="00AB6FC4">
        <w:lastRenderedPageBreak/>
        <w:drawing>
          <wp:inline distT="0" distB="0" distL="0" distR="0" wp14:anchorId="57F2BE30" wp14:editId="7D639124">
            <wp:extent cx="5691225" cy="357040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3818" cy="3578300"/>
                    </a:xfrm>
                    <a:prstGeom prst="rect">
                      <a:avLst/>
                    </a:prstGeom>
                  </pic:spPr>
                </pic:pic>
              </a:graphicData>
            </a:graphic>
          </wp:inline>
        </w:drawing>
      </w:r>
    </w:p>
    <w:p w14:paraId="0F647989" w14:textId="1EA23F8F" w:rsidR="00800A3B" w:rsidRDefault="00F66F8E" w:rsidP="00F66F8E">
      <w:pPr>
        <w:pStyle w:val="Descripcin"/>
        <w:jc w:val="center"/>
      </w:pPr>
      <w:r>
        <w:t xml:space="preserve">Figura </w:t>
      </w:r>
      <w:r>
        <w:fldChar w:fldCharType="begin"/>
      </w:r>
      <w:r>
        <w:instrText xml:space="preserve"> SEQ Figura \* ARABIC </w:instrText>
      </w:r>
      <w:r>
        <w:fldChar w:fldCharType="separate"/>
      </w:r>
      <w:r>
        <w:t>19</w:t>
      </w:r>
      <w:r>
        <w:fldChar w:fldCharType="end"/>
      </w:r>
      <w:r>
        <w:t xml:space="preserve"> Estructura del HOST</w:t>
      </w:r>
    </w:p>
    <w:p w14:paraId="3EC92CBD" w14:textId="67345EB2" w:rsidR="004C3607" w:rsidRDefault="00800A3B" w:rsidP="0028159F">
      <w:r>
        <w:t xml:space="preserve">Se ha comprobado que esta configuración de HOST permite monitorizar las variables de cada tarjeta y compararlas, pero como se ha explicado en la sección </w:t>
      </w:r>
      <w:r>
        <w:fldChar w:fldCharType="begin"/>
      </w:r>
      <w:r>
        <w:instrText xml:space="preserve"> REF _Ref133316720 \r \h </w:instrText>
      </w:r>
      <w:r>
        <w:fldChar w:fldCharType="separate"/>
      </w:r>
      <w:r w:rsidR="00DB702E">
        <w:t>3.2.1</w:t>
      </w:r>
      <w:r>
        <w:fldChar w:fldCharType="end"/>
      </w:r>
      <w:r>
        <w:t>, el eje de tiempos para las variables en tiempo real no es correcto. El HOST no se ejecuta en tiempo real y las variables internas de las tarjetas representadas en el eje de tiempos del HOST muestran un comportamiento que no es real.</w:t>
      </w:r>
    </w:p>
    <w:p w14:paraId="6A74B15D" w14:textId="77777777" w:rsidR="00F66F8E" w:rsidRDefault="00DB702E" w:rsidP="00F66F8E">
      <w:pPr>
        <w:keepNext/>
        <w:jc w:val="center"/>
      </w:pPr>
      <w:r w:rsidRPr="00DB702E">
        <w:drawing>
          <wp:inline distT="0" distB="0" distL="0" distR="0" wp14:anchorId="116ACA26" wp14:editId="6A723F48">
            <wp:extent cx="4171721" cy="312866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04888" cy="3153538"/>
                    </a:xfrm>
                    <a:prstGeom prst="rect">
                      <a:avLst/>
                    </a:prstGeom>
                    <a:noFill/>
                    <a:ln>
                      <a:noFill/>
                    </a:ln>
                  </pic:spPr>
                </pic:pic>
              </a:graphicData>
            </a:graphic>
          </wp:inline>
        </w:drawing>
      </w:r>
    </w:p>
    <w:p w14:paraId="19C52A68" w14:textId="19E4A57E" w:rsidR="00F66F8E" w:rsidRDefault="00F66F8E" w:rsidP="00F66F8E">
      <w:pPr>
        <w:pStyle w:val="Descripcin"/>
        <w:jc w:val="center"/>
      </w:pPr>
      <w:r>
        <w:t xml:space="preserve">Figura </w:t>
      </w:r>
      <w:r>
        <w:fldChar w:fldCharType="begin"/>
      </w:r>
      <w:r>
        <w:instrText xml:space="preserve"> SEQ Figura \* ARABIC </w:instrText>
      </w:r>
      <w:r>
        <w:fldChar w:fldCharType="separate"/>
      </w:r>
      <w:r>
        <w:t>20</w:t>
      </w:r>
      <w:r>
        <w:fldChar w:fldCharType="end"/>
      </w:r>
      <w:r>
        <w:t xml:space="preserve"> Ejes de tiempo diferentes para la misma variable</w:t>
      </w:r>
    </w:p>
    <w:p w14:paraId="7500421C" w14:textId="3E51FD71" w:rsidR="00DB702E" w:rsidRDefault="00DB702E" w:rsidP="00DB702E">
      <w:pPr>
        <w:keepNext/>
        <w:jc w:val="center"/>
      </w:pPr>
    </w:p>
    <w:p w14:paraId="3F80242F" w14:textId="77777777" w:rsidR="00800A3B" w:rsidRDefault="00800A3B" w:rsidP="00800A3B">
      <w:r>
        <w:t>Para solucionar este problema se han probado alternativas como:</w:t>
      </w:r>
    </w:p>
    <w:p w14:paraId="31F8E68F" w14:textId="77777777" w:rsidR="00800A3B" w:rsidRDefault="00800A3B" w:rsidP="00800A3B">
      <w:pPr>
        <w:pStyle w:val="Prrafodelista"/>
        <w:numPr>
          <w:ilvl w:val="0"/>
          <w:numId w:val="5"/>
        </w:numPr>
      </w:pPr>
      <w:r>
        <w:t>El uso de Simulink Desktop Real time.</w:t>
      </w:r>
    </w:p>
    <w:p w14:paraId="34B1BA5E" w14:textId="11E4F2D6" w:rsidR="00800A3B" w:rsidRDefault="00800A3B" w:rsidP="00800A3B">
      <w:pPr>
        <w:pStyle w:val="Prrafodelista"/>
        <w:numPr>
          <w:ilvl w:val="0"/>
          <w:numId w:val="5"/>
        </w:numPr>
      </w:pPr>
      <w:r>
        <w:t xml:space="preserve">El envío de </w:t>
      </w:r>
      <w:hyperlink r:id="rId31" w:history="1">
        <w:r w:rsidRPr="002447AF">
          <w:rPr>
            <w:rStyle w:val="Hipervnculo"/>
          </w:rPr>
          <w:t>información en paquetes y la configuración del Simulation pacing</w:t>
        </w:r>
      </w:hyperlink>
      <w:r>
        <w:t>.</w:t>
      </w:r>
    </w:p>
    <w:p w14:paraId="21476764" w14:textId="1744B8A9" w:rsidR="00800A3B" w:rsidRDefault="00800A3B" w:rsidP="00800A3B">
      <w:pPr>
        <w:pStyle w:val="Prrafodelista"/>
        <w:numPr>
          <w:ilvl w:val="0"/>
          <w:numId w:val="5"/>
        </w:numPr>
      </w:pPr>
      <w:r>
        <w:t xml:space="preserve">El modo </w:t>
      </w:r>
      <w:hyperlink r:id="rId32" w:history="1">
        <w:r w:rsidRPr="002447AF">
          <w:rPr>
            <w:rStyle w:val="Hipervnculo"/>
          </w:rPr>
          <w:t>external de Simulink</w:t>
        </w:r>
      </w:hyperlink>
      <w:r>
        <w:t>.</w:t>
      </w:r>
    </w:p>
    <w:p w14:paraId="4AEFE077" w14:textId="45162A35" w:rsidR="00800A3B" w:rsidRDefault="00800A3B" w:rsidP="00800A3B">
      <w:pPr>
        <w:pStyle w:val="Prrafodelista"/>
        <w:numPr>
          <w:ilvl w:val="0"/>
          <w:numId w:val="5"/>
        </w:numPr>
      </w:pPr>
      <w:r>
        <w:t>La implementación de un contador de ciclos</w:t>
      </w:r>
    </w:p>
    <w:p w14:paraId="39385F18" w14:textId="7367F25D" w:rsidR="00800A3B" w:rsidRPr="0028159F" w:rsidRDefault="00800A3B" w:rsidP="0028159F">
      <w:r>
        <w:t xml:space="preserve">En ninguno de los casos se han obtenido buenos resultados, por lo que se ha optado por implementar manualmente el contador mencionado anteriormente. Así se han monitorizado los resultados de la sección </w:t>
      </w:r>
      <w:r>
        <w:fldChar w:fldCharType="begin"/>
      </w:r>
      <w:r>
        <w:instrText xml:space="preserve"> REF _Ref133316885 \r \h </w:instrText>
      </w:r>
      <w:r>
        <w:fldChar w:fldCharType="separate"/>
      </w:r>
      <w:r w:rsidR="00DB702E">
        <w:t>4</w:t>
      </w:r>
      <w:r>
        <w:fldChar w:fldCharType="end"/>
      </w:r>
      <w:r w:rsidR="00FA6C51">
        <w:t>.</w:t>
      </w:r>
    </w:p>
    <w:p w14:paraId="36369623" w14:textId="03CDDFF6" w:rsidR="007F6089" w:rsidRDefault="007F6089" w:rsidP="007F6089">
      <w:pPr>
        <w:pStyle w:val="Ttulo1"/>
      </w:pPr>
      <w:bookmarkStart w:id="35" w:name="_Ref133316885"/>
      <w:bookmarkStart w:id="36" w:name="_Toc135757007"/>
      <w:r>
        <w:t>Verificación de la plataforma HIL</w:t>
      </w:r>
      <w:bookmarkEnd w:id="35"/>
      <w:bookmarkEnd w:id="36"/>
    </w:p>
    <w:p w14:paraId="00D6B700" w14:textId="790FDD75" w:rsidR="007F6089" w:rsidRDefault="007F6089" w:rsidP="007F6089">
      <w:r>
        <w:t>La plataforma HIL se ha verificado contra los resultados de la plataforma MIL.</w:t>
      </w:r>
      <w:r w:rsidR="003D7010">
        <w:t xml:space="preserve"> </w:t>
      </w:r>
      <w:r w:rsidR="00115BAF">
        <w:t>Se han recogido tanto la res</w:t>
      </w:r>
      <w:r w:rsidR="004C3607">
        <w:t xml:space="preserve">puesta del </w:t>
      </w:r>
      <w:r w:rsidR="00F22C78">
        <w:t xml:space="preserve">ciclo de trabajo </w:t>
      </w:r>
      <w:r w:rsidR="004C3607">
        <w:t xml:space="preserve">del osciloscopio como los datos del control y de la planta para </w:t>
      </w:r>
      <w:r w:rsidR="00C31F74">
        <w:t>compararlos con la simulación MI</w:t>
      </w:r>
      <w:r w:rsidR="004C3607">
        <w:t>L. Comparando la subida del duty cycle en diferentes referencias de corriente, se obtienen los siguientes resultados:</w:t>
      </w:r>
    </w:p>
    <w:p w14:paraId="0E4653E7" w14:textId="77777777" w:rsidR="00F66F8E" w:rsidRDefault="00DB702E" w:rsidP="00F66F8E">
      <w:pPr>
        <w:keepNext/>
        <w:jc w:val="center"/>
      </w:pPr>
      <w:r w:rsidRPr="00DB702E">
        <w:drawing>
          <wp:inline distT="0" distB="0" distL="0" distR="0" wp14:anchorId="1EC975A9" wp14:editId="3E3B999D">
            <wp:extent cx="4235587" cy="317479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4578" cy="3189032"/>
                    </a:xfrm>
                    <a:prstGeom prst="rect">
                      <a:avLst/>
                    </a:prstGeom>
                    <a:noFill/>
                    <a:ln>
                      <a:noFill/>
                    </a:ln>
                  </pic:spPr>
                </pic:pic>
              </a:graphicData>
            </a:graphic>
          </wp:inline>
        </w:drawing>
      </w:r>
    </w:p>
    <w:p w14:paraId="7943ABD0" w14:textId="594C5AE3" w:rsidR="004C3607" w:rsidRDefault="00F66F8E" w:rsidP="00F66F8E">
      <w:pPr>
        <w:pStyle w:val="Descripcin"/>
        <w:jc w:val="center"/>
      </w:pPr>
      <w:r>
        <w:t xml:space="preserve">Figura </w:t>
      </w:r>
      <w:r>
        <w:fldChar w:fldCharType="begin"/>
      </w:r>
      <w:r>
        <w:instrText xml:space="preserve"> SEQ Figura \* ARABIC </w:instrText>
      </w:r>
      <w:r>
        <w:fldChar w:fldCharType="separate"/>
      </w:r>
      <w:r>
        <w:t>21</w:t>
      </w:r>
      <w:r>
        <w:fldChar w:fldCharType="end"/>
      </w:r>
      <w:r>
        <w:t xml:space="preserve"> Resultados del Ciclo de trabajo a 8 amperes de referencia</w:t>
      </w:r>
    </w:p>
    <w:p w14:paraId="4DE099FE" w14:textId="77777777" w:rsidR="00F66F8E" w:rsidRDefault="00DB702E" w:rsidP="00F66F8E">
      <w:pPr>
        <w:keepNext/>
        <w:jc w:val="center"/>
      </w:pPr>
      <w:r w:rsidRPr="00DB702E">
        <w:lastRenderedPageBreak/>
        <w:drawing>
          <wp:inline distT="0" distB="0" distL="0" distR="0" wp14:anchorId="0092BFA9" wp14:editId="23734D9D">
            <wp:extent cx="4086921" cy="306506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0036" cy="3074905"/>
                    </a:xfrm>
                    <a:prstGeom prst="rect">
                      <a:avLst/>
                    </a:prstGeom>
                    <a:noFill/>
                    <a:ln>
                      <a:noFill/>
                    </a:ln>
                  </pic:spPr>
                </pic:pic>
              </a:graphicData>
            </a:graphic>
          </wp:inline>
        </w:drawing>
      </w:r>
    </w:p>
    <w:p w14:paraId="4D050625" w14:textId="1746AA82" w:rsidR="00A4312F" w:rsidRDefault="00F66F8E" w:rsidP="00F66F8E">
      <w:pPr>
        <w:pStyle w:val="Descripcin"/>
        <w:jc w:val="center"/>
      </w:pPr>
      <w:r>
        <w:t xml:space="preserve">Figura </w:t>
      </w:r>
      <w:r>
        <w:fldChar w:fldCharType="begin"/>
      </w:r>
      <w:r>
        <w:instrText xml:space="preserve"> SEQ Figura \* ARABIC </w:instrText>
      </w:r>
      <w:r>
        <w:fldChar w:fldCharType="separate"/>
      </w:r>
      <w:r>
        <w:t>22</w:t>
      </w:r>
      <w:r>
        <w:fldChar w:fldCharType="end"/>
      </w:r>
      <w:r>
        <w:t xml:space="preserve"> Resultados del Ciclo de trabajo a 16 amperes de referencia</w:t>
      </w:r>
    </w:p>
    <w:p w14:paraId="54789B3A" w14:textId="77777777" w:rsidR="00F66F8E" w:rsidRDefault="00DB702E" w:rsidP="00F66F8E">
      <w:pPr>
        <w:keepNext/>
        <w:jc w:val="center"/>
      </w:pPr>
      <w:r w:rsidRPr="00DB702E">
        <w:drawing>
          <wp:inline distT="0" distB="0" distL="0" distR="0" wp14:anchorId="6D02692D" wp14:editId="6C2193F9">
            <wp:extent cx="4235587" cy="317479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8817" cy="3192209"/>
                    </a:xfrm>
                    <a:prstGeom prst="rect">
                      <a:avLst/>
                    </a:prstGeom>
                    <a:noFill/>
                    <a:ln>
                      <a:noFill/>
                    </a:ln>
                  </pic:spPr>
                </pic:pic>
              </a:graphicData>
            </a:graphic>
          </wp:inline>
        </w:drawing>
      </w:r>
    </w:p>
    <w:p w14:paraId="3F1D5C7C" w14:textId="6961AABA" w:rsidR="00A4312F" w:rsidRDefault="00F66F8E" w:rsidP="00F66F8E">
      <w:pPr>
        <w:pStyle w:val="Descripcin"/>
        <w:jc w:val="center"/>
      </w:pPr>
      <w:r>
        <w:t xml:space="preserve">Figura </w:t>
      </w:r>
      <w:r>
        <w:fldChar w:fldCharType="begin"/>
      </w:r>
      <w:r>
        <w:instrText xml:space="preserve"> SEQ Figura \* ARABIC </w:instrText>
      </w:r>
      <w:r>
        <w:fldChar w:fldCharType="separate"/>
      </w:r>
      <w:r>
        <w:t>23</w:t>
      </w:r>
      <w:r>
        <w:fldChar w:fldCharType="end"/>
      </w:r>
      <w:r>
        <w:t xml:space="preserve"> Resultados del Ciclo de trabajo a 25 amperes de referencia</w:t>
      </w:r>
    </w:p>
    <w:p w14:paraId="43E2EA2C" w14:textId="5C2C9923" w:rsidR="00FA0D46" w:rsidRPr="007F6089" w:rsidRDefault="00FA0D46" w:rsidP="00FA0D46">
      <w:r>
        <w:t>En estos resultados se observa que el aumento exponencial es bastante parecido</w:t>
      </w:r>
      <w:r w:rsidR="000A2769">
        <w:t xml:space="preserve"> con un error en régimen permanente</w:t>
      </w:r>
      <w:r>
        <w:t>. Esto es debido a fact</w:t>
      </w:r>
      <w:r w:rsidR="000A2769">
        <w:t>or</w:t>
      </w:r>
      <w:r>
        <w:t>es negativos como el offset, o el fallo de linealidad. En el régimen permanent</w:t>
      </w:r>
      <w:r w:rsidR="00C31F74">
        <w:t>e, en general, las señales de HIL son más altas que el MI</w:t>
      </w:r>
      <w:r>
        <w:t>L, cosa que afectará después a otros datos como la velocidad; pero para la aplicación real son fiables ya que el error es de poc</w:t>
      </w:r>
      <w:r w:rsidR="000A2769">
        <w:t>o</w:t>
      </w:r>
      <w:r>
        <w:t>s decimales.</w:t>
      </w:r>
    </w:p>
    <w:p w14:paraId="0C0FAF26" w14:textId="27779068" w:rsidR="00915647" w:rsidRDefault="007F6089" w:rsidP="007F6089">
      <w:pPr>
        <w:pStyle w:val="Ttulo1"/>
      </w:pPr>
      <w:bookmarkStart w:id="37" w:name="_Toc135757008"/>
      <w:r>
        <w:lastRenderedPageBreak/>
        <w:t>Anexo. P</w:t>
      </w:r>
      <w:r w:rsidR="00E740FB">
        <w:t>rogramación de LaunchPad F28379D mediante Matlab/Simulink</w:t>
      </w:r>
      <w:bookmarkEnd w:id="37"/>
    </w:p>
    <w:p w14:paraId="495DFAD3" w14:textId="77777777" w:rsidR="00915647" w:rsidRDefault="00E740FB" w:rsidP="007F6089">
      <w:r>
        <w:t>Instalar el programa necesario en Simulink: Getting Started with Embedded Coder Support Package for Texas Instruments C2000 Processors.</w:t>
      </w:r>
    </w:p>
    <w:p w14:paraId="356C5A14" w14:textId="77777777" w:rsidR="00915647" w:rsidRDefault="00E740FB" w:rsidP="00B171C0">
      <w:pPr>
        <w:jc w:val="center"/>
      </w:pPr>
      <w:r>
        <w:drawing>
          <wp:inline distT="0" distB="0" distL="0" distR="0" wp14:anchorId="321BF67E" wp14:editId="75CC11AB">
            <wp:extent cx="2172653" cy="1210370"/>
            <wp:effectExtent l="0" t="0" r="0" b="0"/>
            <wp:docPr id="33" name="image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text, application, chat or text message&#10;&#10;Description automatically generated"/>
                    <pic:cNvPicPr preferRelativeResize="0"/>
                  </pic:nvPicPr>
                  <pic:blipFill>
                    <a:blip r:embed="rId36"/>
                    <a:srcRect/>
                    <a:stretch>
                      <a:fillRect/>
                    </a:stretch>
                  </pic:blipFill>
                  <pic:spPr>
                    <a:xfrm>
                      <a:off x="0" y="0"/>
                      <a:ext cx="2172653" cy="1210370"/>
                    </a:xfrm>
                    <a:prstGeom prst="rect">
                      <a:avLst/>
                    </a:prstGeom>
                    <a:ln/>
                  </pic:spPr>
                </pic:pic>
              </a:graphicData>
            </a:graphic>
          </wp:inline>
        </w:drawing>
      </w:r>
      <w:r>
        <w:drawing>
          <wp:inline distT="0" distB="0" distL="0" distR="0" wp14:anchorId="30CEBB6B" wp14:editId="05F8B9BD">
            <wp:extent cx="4524847" cy="732594"/>
            <wp:effectExtent l="0" t="0" r="0" b="0"/>
            <wp:docPr id="38" name="image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10;&#10;Description automatically generated"/>
                    <pic:cNvPicPr preferRelativeResize="0"/>
                  </pic:nvPicPr>
                  <pic:blipFill>
                    <a:blip r:embed="rId37"/>
                    <a:srcRect/>
                    <a:stretch>
                      <a:fillRect/>
                    </a:stretch>
                  </pic:blipFill>
                  <pic:spPr>
                    <a:xfrm>
                      <a:off x="0" y="0"/>
                      <a:ext cx="4524847" cy="732594"/>
                    </a:xfrm>
                    <a:prstGeom prst="rect">
                      <a:avLst/>
                    </a:prstGeom>
                    <a:ln/>
                  </pic:spPr>
                </pic:pic>
              </a:graphicData>
            </a:graphic>
          </wp:inline>
        </w:drawing>
      </w:r>
    </w:p>
    <w:p w14:paraId="18C87A8C" w14:textId="77777777" w:rsidR="00915647" w:rsidRDefault="00915647" w:rsidP="007F6089"/>
    <w:p w14:paraId="5E12190F" w14:textId="77777777" w:rsidR="00915647" w:rsidRDefault="00E740FB" w:rsidP="007F6089">
      <w:r>
        <w:t xml:space="preserve">Al instalarlo, la aplicación pedirá que configures el programa. Para ello, hay que instalar varios programas de </w:t>
      </w:r>
      <w:r w:rsidR="001D2E9A">
        <w:t>Texas</w:t>
      </w:r>
      <w:r>
        <w:t xml:space="preserve"> Instruments y hacerse una cuenta. El programa mismo indica los pasos a seguir. </w:t>
      </w:r>
    </w:p>
    <w:p w14:paraId="77584A3C" w14:textId="77777777" w:rsidR="00915647" w:rsidRDefault="00E740FB" w:rsidP="00B171C0">
      <w:pPr>
        <w:jc w:val="center"/>
      </w:pPr>
      <w:r>
        <w:lastRenderedPageBreak/>
        <w:drawing>
          <wp:inline distT="0" distB="0" distL="0" distR="0" wp14:anchorId="31FA2E2D" wp14:editId="65CA35C2">
            <wp:extent cx="3144203" cy="2343860"/>
            <wp:effectExtent l="0" t="0" r="0" b="0"/>
            <wp:docPr id="34" name="image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10;&#10;Description automatically generated"/>
                    <pic:cNvPicPr preferRelativeResize="0"/>
                  </pic:nvPicPr>
                  <pic:blipFill>
                    <a:blip r:embed="rId38"/>
                    <a:srcRect/>
                    <a:stretch>
                      <a:fillRect/>
                    </a:stretch>
                  </pic:blipFill>
                  <pic:spPr>
                    <a:xfrm>
                      <a:off x="0" y="0"/>
                      <a:ext cx="3144203" cy="2343860"/>
                    </a:xfrm>
                    <a:prstGeom prst="rect">
                      <a:avLst/>
                    </a:prstGeom>
                    <a:ln/>
                  </pic:spPr>
                </pic:pic>
              </a:graphicData>
            </a:graphic>
          </wp:inline>
        </w:drawing>
      </w:r>
      <w:r>
        <w:drawing>
          <wp:inline distT="114300" distB="114300" distL="114300" distR="114300" wp14:anchorId="197D4346" wp14:editId="758A8834">
            <wp:extent cx="3791903" cy="2858511"/>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3791903" cy="2858511"/>
                    </a:xfrm>
                    <a:prstGeom prst="rect">
                      <a:avLst/>
                    </a:prstGeom>
                    <a:ln/>
                  </pic:spPr>
                </pic:pic>
              </a:graphicData>
            </a:graphic>
          </wp:inline>
        </w:drawing>
      </w:r>
    </w:p>
    <w:p w14:paraId="1124CE52" w14:textId="77777777" w:rsidR="00915647" w:rsidRDefault="00E740FB">
      <w:pPr>
        <w:spacing w:before="0" w:after="0" w:line="276" w:lineRule="auto"/>
        <w:ind w:left="1440"/>
      </w:pPr>
      <w:r>
        <w:rPr>
          <w:rFonts w:ascii="Calibri" w:eastAsia="Calibri" w:hAnsi="Calibri" w:cs="Calibri"/>
        </w:rPr>
        <w:drawing>
          <wp:inline distT="0" distB="0" distL="0" distR="0" wp14:anchorId="5E98206F" wp14:editId="0D2131BF">
            <wp:extent cx="3649028" cy="2774781"/>
            <wp:effectExtent l="0" t="0" r="0" b="0"/>
            <wp:docPr id="31" name="image3.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with low confidence"/>
                    <pic:cNvPicPr preferRelativeResize="0"/>
                  </pic:nvPicPr>
                  <pic:blipFill>
                    <a:blip r:embed="rId40"/>
                    <a:srcRect/>
                    <a:stretch>
                      <a:fillRect/>
                    </a:stretch>
                  </pic:blipFill>
                  <pic:spPr>
                    <a:xfrm>
                      <a:off x="0" y="0"/>
                      <a:ext cx="3649028" cy="2774781"/>
                    </a:xfrm>
                    <a:prstGeom prst="rect">
                      <a:avLst/>
                    </a:prstGeom>
                    <a:ln/>
                  </pic:spPr>
                </pic:pic>
              </a:graphicData>
            </a:graphic>
          </wp:inline>
        </w:drawing>
      </w:r>
    </w:p>
    <w:sectPr w:rsidR="00915647">
      <w:headerReference w:type="default" r:id="rId41"/>
      <w:footerReference w:type="default" r:id="rId42"/>
      <w:headerReference w:type="first" r:id="rId43"/>
      <w:pgSz w:w="11906" w:h="16838"/>
      <w:pgMar w:top="1417" w:right="1701" w:bottom="1417" w:left="1701" w:header="283" w:footer="28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BD062" w14:textId="77777777" w:rsidR="00AD6E92" w:rsidRDefault="00AD6E92">
      <w:pPr>
        <w:spacing w:before="0" w:after="0"/>
      </w:pPr>
      <w:r>
        <w:separator/>
      </w:r>
    </w:p>
  </w:endnote>
  <w:endnote w:type="continuationSeparator" w:id="0">
    <w:p w14:paraId="25C97C9B" w14:textId="77777777" w:rsidR="00AD6E92" w:rsidRDefault="00AD6E9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0B1A0" w14:textId="22DAC242" w:rsidR="00B171C0" w:rsidRDefault="00B171C0">
    <w:pPr>
      <w:pBdr>
        <w:top w:val="nil"/>
        <w:left w:val="nil"/>
        <w:bottom w:val="nil"/>
        <w:right w:val="nil"/>
        <w:between w:val="nil"/>
      </w:pBdr>
      <w:tabs>
        <w:tab w:val="center" w:pos="4252"/>
        <w:tab w:val="right" w:pos="8504"/>
      </w:tabs>
      <w:spacing w:after="0"/>
      <w:jc w:val="right"/>
      <w:rPr>
        <w:color w:val="000000"/>
      </w:rPr>
    </w:pPr>
    <w:r>
      <w:rPr>
        <w:color w:val="000000"/>
      </w:rPr>
      <w:fldChar w:fldCharType="begin"/>
    </w:r>
    <w:r>
      <w:rPr>
        <w:color w:val="000000"/>
      </w:rPr>
      <w:instrText>PAGE</w:instrText>
    </w:r>
    <w:r>
      <w:rPr>
        <w:color w:val="000000"/>
      </w:rPr>
      <w:fldChar w:fldCharType="separate"/>
    </w:r>
    <w:r w:rsidR="00715EEB">
      <w:rPr>
        <w:color w:val="000000"/>
      </w:rPr>
      <w:t>7</w:t>
    </w:r>
    <w:r>
      <w:rPr>
        <w:color w:val="000000"/>
      </w:rPr>
      <w:fldChar w:fldCharType="end"/>
    </w:r>
  </w:p>
  <w:p w14:paraId="691B2ADA" w14:textId="77777777" w:rsidR="00B171C0" w:rsidRDefault="00B171C0">
    <w:pPr>
      <w:pBdr>
        <w:top w:val="nil"/>
        <w:left w:val="nil"/>
        <w:bottom w:val="nil"/>
        <w:right w:val="nil"/>
        <w:between w:val="nil"/>
      </w:pBdr>
      <w:tabs>
        <w:tab w:val="center" w:pos="4252"/>
        <w:tab w:val="right" w:pos="8504"/>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784B7" w14:textId="77777777" w:rsidR="00AD6E92" w:rsidRDefault="00AD6E92">
      <w:pPr>
        <w:spacing w:before="0" w:after="0"/>
      </w:pPr>
      <w:r>
        <w:separator/>
      </w:r>
    </w:p>
  </w:footnote>
  <w:footnote w:type="continuationSeparator" w:id="0">
    <w:p w14:paraId="2744411F" w14:textId="77777777" w:rsidR="00AD6E92" w:rsidRDefault="00AD6E9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DECC" w14:textId="77777777" w:rsidR="00B171C0" w:rsidRDefault="00B171C0">
    <w:pPr>
      <w:widowControl w:val="0"/>
      <w:pBdr>
        <w:top w:val="nil"/>
        <w:left w:val="nil"/>
        <w:bottom w:val="nil"/>
        <w:right w:val="nil"/>
        <w:between w:val="nil"/>
      </w:pBdr>
      <w:spacing w:before="0" w:after="0" w:line="276" w:lineRule="auto"/>
      <w:jc w:val="left"/>
      <w:rPr>
        <w:color w:val="000000"/>
      </w:rPr>
    </w:pPr>
  </w:p>
  <w:tbl>
    <w:tblPr>
      <w:tblStyle w:val="a3"/>
      <w:tblW w:w="10773" w:type="dxa"/>
      <w:tblInd w:w="-1139" w:type="dxa"/>
      <w:tblBorders>
        <w:top w:val="nil"/>
        <w:left w:val="nil"/>
        <w:bottom w:val="nil"/>
        <w:right w:val="nil"/>
        <w:insideH w:val="nil"/>
        <w:insideV w:val="nil"/>
      </w:tblBorders>
      <w:tblLayout w:type="fixed"/>
      <w:tblLook w:val="0400" w:firstRow="0" w:lastRow="0" w:firstColumn="0" w:lastColumn="0" w:noHBand="0" w:noVBand="1"/>
    </w:tblPr>
    <w:tblGrid>
      <w:gridCol w:w="10773"/>
    </w:tblGrid>
    <w:tr w:rsidR="00B171C0" w14:paraId="386314EC" w14:textId="77777777">
      <w:tc>
        <w:tcPr>
          <w:tcW w:w="10773" w:type="dxa"/>
        </w:tcPr>
        <w:p w14:paraId="62E2F879" w14:textId="77777777" w:rsidR="00B171C0" w:rsidRDefault="00B171C0">
          <w:pPr>
            <w:pBdr>
              <w:top w:val="nil"/>
              <w:left w:val="nil"/>
              <w:bottom w:val="nil"/>
              <w:right w:val="nil"/>
              <w:between w:val="nil"/>
            </w:pBdr>
            <w:tabs>
              <w:tab w:val="center" w:pos="4252"/>
              <w:tab w:val="right" w:pos="8504"/>
            </w:tabs>
            <w:rPr>
              <w:color w:val="000000"/>
            </w:rPr>
          </w:pPr>
          <w:r>
            <w:rPr>
              <w:color w:val="000000"/>
            </w:rPr>
            <w:t xml:space="preserve"> </w:t>
          </w:r>
          <w:r>
            <w:rPr>
              <w:color w:val="000000"/>
            </w:rPr>
            <w:drawing>
              <wp:inline distT="0" distB="0" distL="0" distR="0" wp14:anchorId="0B4B5D54" wp14:editId="654804C1">
                <wp:extent cx="1859076" cy="849600"/>
                <wp:effectExtent l="0" t="0" r="0" b="0"/>
                <wp:docPr id="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1859076" cy="849600"/>
                        </a:xfrm>
                        <a:prstGeom prst="rect">
                          <a:avLst/>
                        </a:prstGeom>
                        <a:ln/>
                      </pic:spPr>
                    </pic:pic>
                  </a:graphicData>
                </a:graphic>
              </wp:inline>
            </w:drawing>
          </w:r>
        </w:p>
      </w:tc>
    </w:tr>
  </w:tbl>
  <w:p w14:paraId="4C2668D7" w14:textId="77777777" w:rsidR="00B171C0" w:rsidRDefault="00B171C0">
    <w:pPr>
      <w:pBdr>
        <w:top w:val="nil"/>
        <w:left w:val="nil"/>
        <w:bottom w:val="nil"/>
        <w:right w:val="nil"/>
        <w:between w:val="nil"/>
      </w:pBdr>
      <w:tabs>
        <w:tab w:val="center" w:pos="4252"/>
        <w:tab w:val="right" w:pos="8504"/>
      </w:tabs>
      <w:spacing w:after="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F6360" w14:textId="77777777" w:rsidR="00B171C0" w:rsidRDefault="00B171C0">
    <w:pPr>
      <w:pBdr>
        <w:top w:val="nil"/>
        <w:left w:val="nil"/>
        <w:bottom w:val="nil"/>
        <w:right w:val="nil"/>
        <w:between w:val="nil"/>
      </w:pBdr>
      <w:tabs>
        <w:tab w:val="center" w:pos="4252"/>
        <w:tab w:val="right" w:pos="8504"/>
      </w:tabs>
      <w:spacing w:after="0"/>
      <w:rPr>
        <w:color w:val="000000"/>
      </w:rPr>
    </w:pPr>
    <w:r>
      <w:drawing>
        <wp:anchor distT="0" distB="0" distL="114300" distR="114300" simplePos="0" relativeHeight="251658240" behindDoc="0" locked="0" layoutInCell="1" hidden="0" allowOverlap="1" wp14:anchorId="16EB4485" wp14:editId="5AB06514">
          <wp:simplePos x="0" y="0"/>
          <wp:positionH relativeFrom="column">
            <wp:posOffset>-1094740</wp:posOffset>
          </wp:positionH>
          <wp:positionV relativeFrom="paragraph">
            <wp:posOffset>-160020</wp:posOffset>
          </wp:positionV>
          <wp:extent cx="5400040" cy="2443480"/>
          <wp:effectExtent l="0" t="0" r="0" b="0"/>
          <wp:wrapTopAndBottom distT="0" dist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b="67758"/>
                  <a:stretch>
                    <a:fillRect/>
                  </a:stretch>
                </pic:blipFill>
                <pic:spPr>
                  <a:xfrm>
                    <a:off x="0" y="0"/>
                    <a:ext cx="5400040" cy="244348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6ADD"/>
    <w:multiLevelType w:val="hybridMultilevel"/>
    <w:tmpl w:val="896694FC"/>
    <w:lvl w:ilvl="0" w:tplc="77A091C4">
      <w:numFmt w:val="bullet"/>
      <w:lvlText w:val="-"/>
      <w:lvlJc w:val="left"/>
      <w:pPr>
        <w:ind w:left="720" w:hanging="360"/>
      </w:pPr>
      <w:rPr>
        <w:rFonts w:ascii="Arial" w:eastAsia="MS Mincho"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BEC600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514F06F9"/>
    <w:multiLevelType w:val="multilevel"/>
    <w:tmpl w:val="72EC2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DB52072"/>
    <w:multiLevelType w:val="multilevel"/>
    <w:tmpl w:val="5D200C2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854"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64EC7CC8"/>
    <w:multiLevelType w:val="hybridMultilevel"/>
    <w:tmpl w:val="A078A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5BF2601"/>
    <w:multiLevelType w:val="multilevel"/>
    <w:tmpl w:val="768E8ED2"/>
    <w:lvl w:ilvl="0">
      <w:start w:val="1"/>
      <w:numFmt w:val="decimal"/>
      <w:pStyle w:val="Anexos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43584954">
    <w:abstractNumId w:val="3"/>
  </w:num>
  <w:num w:numId="2" w16cid:durableId="1681854946">
    <w:abstractNumId w:val="2"/>
  </w:num>
  <w:num w:numId="3" w16cid:durableId="1288244181">
    <w:abstractNumId w:val="1"/>
  </w:num>
  <w:num w:numId="4" w16cid:durableId="156042225">
    <w:abstractNumId w:val="5"/>
  </w:num>
  <w:num w:numId="5" w16cid:durableId="1685863109">
    <w:abstractNumId w:val="4"/>
  </w:num>
  <w:num w:numId="6" w16cid:durableId="924655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64" w:dllVersion="6" w:nlCheck="1" w:checkStyle="0"/>
  <w:activeWritingStyle w:appName="MSWord" w:lang="es-ES" w:vendorID="64" w:dllVersion="4096"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647"/>
    <w:rsid w:val="00000807"/>
    <w:rsid w:val="000224E1"/>
    <w:rsid w:val="00027B44"/>
    <w:rsid w:val="00030C42"/>
    <w:rsid w:val="000924D9"/>
    <w:rsid w:val="00094A76"/>
    <w:rsid w:val="00097E3F"/>
    <w:rsid w:val="000A2769"/>
    <w:rsid w:val="000C1A84"/>
    <w:rsid w:val="00115BAF"/>
    <w:rsid w:val="0013036A"/>
    <w:rsid w:val="00162D4B"/>
    <w:rsid w:val="00173A3D"/>
    <w:rsid w:val="001D0F5C"/>
    <w:rsid w:val="001D2E9A"/>
    <w:rsid w:val="001E3F1F"/>
    <w:rsid w:val="00205629"/>
    <w:rsid w:val="00206386"/>
    <w:rsid w:val="00235114"/>
    <w:rsid w:val="002447AF"/>
    <w:rsid w:val="0028159F"/>
    <w:rsid w:val="00282B61"/>
    <w:rsid w:val="002862B5"/>
    <w:rsid w:val="00292C88"/>
    <w:rsid w:val="002A3129"/>
    <w:rsid w:val="002C44EE"/>
    <w:rsid w:val="00332FA3"/>
    <w:rsid w:val="00345307"/>
    <w:rsid w:val="003478DA"/>
    <w:rsid w:val="00372996"/>
    <w:rsid w:val="003A7689"/>
    <w:rsid w:val="003D7010"/>
    <w:rsid w:val="003E1EDE"/>
    <w:rsid w:val="00414866"/>
    <w:rsid w:val="0044057E"/>
    <w:rsid w:val="0046305D"/>
    <w:rsid w:val="004A029F"/>
    <w:rsid w:val="004C3607"/>
    <w:rsid w:val="004C644E"/>
    <w:rsid w:val="004D5052"/>
    <w:rsid w:val="004E1F74"/>
    <w:rsid w:val="004E2612"/>
    <w:rsid w:val="0052575A"/>
    <w:rsid w:val="005329E0"/>
    <w:rsid w:val="005514D0"/>
    <w:rsid w:val="0055417D"/>
    <w:rsid w:val="00560B28"/>
    <w:rsid w:val="00565309"/>
    <w:rsid w:val="0058083B"/>
    <w:rsid w:val="00591700"/>
    <w:rsid w:val="00596A96"/>
    <w:rsid w:val="005B5B65"/>
    <w:rsid w:val="005C763C"/>
    <w:rsid w:val="005E5B2B"/>
    <w:rsid w:val="005F68B0"/>
    <w:rsid w:val="00653611"/>
    <w:rsid w:val="006752E1"/>
    <w:rsid w:val="00681275"/>
    <w:rsid w:val="00685128"/>
    <w:rsid w:val="007002CF"/>
    <w:rsid w:val="00713419"/>
    <w:rsid w:val="007143BF"/>
    <w:rsid w:val="00715EEB"/>
    <w:rsid w:val="0071671D"/>
    <w:rsid w:val="007358BC"/>
    <w:rsid w:val="007365B7"/>
    <w:rsid w:val="00746677"/>
    <w:rsid w:val="00784DB5"/>
    <w:rsid w:val="00796333"/>
    <w:rsid w:val="007E1283"/>
    <w:rsid w:val="007E7AA3"/>
    <w:rsid w:val="007F6089"/>
    <w:rsid w:val="00800A3B"/>
    <w:rsid w:val="008271DE"/>
    <w:rsid w:val="00846D35"/>
    <w:rsid w:val="00866100"/>
    <w:rsid w:val="0088430A"/>
    <w:rsid w:val="00884812"/>
    <w:rsid w:val="00885B6E"/>
    <w:rsid w:val="008867A2"/>
    <w:rsid w:val="008C782C"/>
    <w:rsid w:val="008D1076"/>
    <w:rsid w:val="008D2C38"/>
    <w:rsid w:val="008D509D"/>
    <w:rsid w:val="008E3A05"/>
    <w:rsid w:val="008E3E40"/>
    <w:rsid w:val="008F6700"/>
    <w:rsid w:val="00902CBC"/>
    <w:rsid w:val="0090671C"/>
    <w:rsid w:val="00915647"/>
    <w:rsid w:val="0091679A"/>
    <w:rsid w:val="00954688"/>
    <w:rsid w:val="009818FB"/>
    <w:rsid w:val="009843B0"/>
    <w:rsid w:val="009C363D"/>
    <w:rsid w:val="00A2414B"/>
    <w:rsid w:val="00A24C83"/>
    <w:rsid w:val="00A413F5"/>
    <w:rsid w:val="00A4312F"/>
    <w:rsid w:val="00A528EB"/>
    <w:rsid w:val="00A81C74"/>
    <w:rsid w:val="00AB6FC4"/>
    <w:rsid w:val="00AD2668"/>
    <w:rsid w:val="00AD6BA6"/>
    <w:rsid w:val="00AD6E92"/>
    <w:rsid w:val="00AE1F94"/>
    <w:rsid w:val="00B171C0"/>
    <w:rsid w:val="00B318C2"/>
    <w:rsid w:val="00B33199"/>
    <w:rsid w:val="00B6329A"/>
    <w:rsid w:val="00B7687C"/>
    <w:rsid w:val="00BA6372"/>
    <w:rsid w:val="00BB33FC"/>
    <w:rsid w:val="00BC5DD8"/>
    <w:rsid w:val="00BE12AD"/>
    <w:rsid w:val="00C02553"/>
    <w:rsid w:val="00C03F66"/>
    <w:rsid w:val="00C26A9F"/>
    <w:rsid w:val="00C31F74"/>
    <w:rsid w:val="00C5023D"/>
    <w:rsid w:val="00C54E51"/>
    <w:rsid w:val="00C9567A"/>
    <w:rsid w:val="00CA0F72"/>
    <w:rsid w:val="00CC30A0"/>
    <w:rsid w:val="00CC6889"/>
    <w:rsid w:val="00CD6DBB"/>
    <w:rsid w:val="00CE0124"/>
    <w:rsid w:val="00CE1517"/>
    <w:rsid w:val="00CF3969"/>
    <w:rsid w:val="00CF74B0"/>
    <w:rsid w:val="00D57DF2"/>
    <w:rsid w:val="00D61FFE"/>
    <w:rsid w:val="00D6688B"/>
    <w:rsid w:val="00D77E48"/>
    <w:rsid w:val="00DA271A"/>
    <w:rsid w:val="00DA5EEC"/>
    <w:rsid w:val="00DB1889"/>
    <w:rsid w:val="00DB702E"/>
    <w:rsid w:val="00DC1FA4"/>
    <w:rsid w:val="00DC3CCE"/>
    <w:rsid w:val="00DF09B2"/>
    <w:rsid w:val="00E0277A"/>
    <w:rsid w:val="00E649B3"/>
    <w:rsid w:val="00E740FB"/>
    <w:rsid w:val="00E97F0A"/>
    <w:rsid w:val="00EA03A0"/>
    <w:rsid w:val="00EF1DBB"/>
    <w:rsid w:val="00F1365F"/>
    <w:rsid w:val="00F22C78"/>
    <w:rsid w:val="00F40A5A"/>
    <w:rsid w:val="00F43815"/>
    <w:rsid w:val="00F548EB"/>
    <w:rsid w:val="00F54BEC"/>
    <w:rsid w:val="00F66F8E"/>
    <w:rsid w:val="00F763A3"/>
    <w:rsid w:val="00F846FD"/>
    <w:rsid w:val="00F87FA9"/>
    <w:rsid w:val="00F905CC"/>
    <w:rsid w:val="00FA0D46"/>
    <w:rsid w:val="00FA23E4"/>
    <w:rsid w:val="00FA6C51"/>
    <w:rsid w:val="00FB6A83"/>
    <w:rsid w:val="00FE3EB8"/>
    <w:rsid w:val="00FF27F7"/>
    <w:rsid w:val="00FF4A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029F5"/>
  <w15:docId w15:val="{FF3C1D08-8225-4D0B-9CBB-0BB80719B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BFC"/>
    <w:rPr>
      <w:noProof/>
    </w:rPr>
  </w:style>
  <w:style w:type="paragraph" w:styleId="Ttulo1">
    <w:name w:val="heading 1"/>
    <w:basedOn w:val="Normal"/>
    <w:next w:val="Normal"/>
    <w:link w:val="Ttulo1Car"/>
    <w:uiPriority w:val="9"/>
    <w:qFormat/>
    <w:rsid w:val="00BF4BFC"/>
    <w:pPr>
      <w:keepNext/>
      <w:keepLines/>
      <w:numPr>
        <w:numId w:val="1"/>
      </w:numPr>
      <w:spacing w:before="240" w:after="0"/>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BF4BFC"/>
    <w:pPr>
      <w:keepNext/>
      <w:keepLines/>
      <w:numPr>
        <w:ilvl w:val="1"/>
        <w:numId w:val="1"/>
      </w:numPr>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F4BFC"/>
    <w:pPr>
      <w:keepNext/>
      <w:keepLines/>
      <w:numPr>
        <w:ilvl w:val="2"/>
        <w:numId w:val="1"/>
      </w:numPr>
      <w:spacing w:before="40" w:after="0"/>
      <w:ind w:left="720"/>
      <w:outlineLvl w:val="2"/>
    </w:pPr>
    <w:rPr>
      <w:rFonts w:eastAsiaTheme="majorEastAsia" w:cstheme="majorBidi"/>
      <w:b/>
      <w:sz w:val="24"/>
      <w:szCs w:val="24"/>
    </w:rPr>
  </w:style>
  <w:style w:type="paragraph" w:styleId="Ttulo4">
    <w:name w:val="heading 4"/>
    <w:basedOn w:val="Normal"/>
    <w:next w:val="Normal"/>
    <w:link w:val="Ttulo4Car"/>
    <w:uiPriority w:val="9"/>
    <w:unhideWhenUsed/>
    <w:qFormat/>
    <w:rsid w:val="00AE7E11"/>
    <w:pPr>
      <w:keepNext/>
      <w:keepLines/>
      <w:numPr>
        <w:ilvl w:val="3"/>
        <w:numId w:val="1"/>
      </w:numPr>
      <w:spacing w:before="40" w:after="0"/>
      <w:outlineLvl w:val="3"/>
    </w:pPr>
    <w:rPr>
      <w:rFonts w:eastAsiaTheme="majorEastAsia" w:cstheme="majorBidi"/>
      <w:i/>
      <w:iCs/>
    </w:rPr>
  </w:style>
  <w:style w:type="paragraph" w:styleId="Ttulo5">
    <w:name w:val="heading 5"/>
    <w:aliases w:val="Anexos"/>
    <w:basedOn w:val="Normal"/>
    <w:next w:val="Normal"/>
    <w:link w:val="Ttulo5Car"/>
    <w:uiPriority w:val="9"/>
    <w:unhideWhenUsed/>
    <w:qFormat/>
    <w:rsid w:val="00BF4BF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F4BF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nhideWhenUsed/>
    <w:qFormat/>
    <w:rsid w:val="00BF4BF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nhideWhenUsed/>
    <w:qFormat/>
    <w:rsid w:val="00BF4BF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aliases w:val="Anexo"/>
    <w:basedOn w:val="Normal"/>
    <w:next w:val="Normal"/>
    <w:link w:val="Ttulo9Car"/>
    <w:unhideWhenUsed/>
    <w:qFormat/>
    <w:rsid w:val="00BF4BF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8F332A"/>
    <w:pPr>
      <w:spacing w:after="0"/>
      <w:contextualSpacing/>
      <w:jc w:val="center"/>
    </w:pPr>
    <w:rPr>
      <w:rFonts w:eastAsiaTheme="majorEastAsia" w:cstheme="majorBidi"/>
      <w:b/>
      <w:spacing w:val="-10"/>
      <w:kern w:val="28"/>
      <w:sz w:val="56"/>
      <w:szCs w:val="56"/>
    </w:rPr>
  </w:style>
  <w:style w:type="character" w:customStyle="1" w:styleId="Ttulo1Car">
    <w:name w:val="Título 1 Car"/>
    <w:basedOn w:val="Fuentedeprrafopredeter"/>
    <w:link w:val="Ttulo1"/>
    <w:uiPriority w:val="9"/>
    <w:rsid w:val="00BF4BFC"/>
    <w:rPr>
      <w:rFonts w:ascii="Arial" w:eastAsiaTheme="majorEastAsia" w:hAnsi="Arial" w:cstheme="majorBidi"/>
      <w:b/>
      <w:noProof/>
      <w:sz w:val="36"/>
      <w:szCs w:val="32"/>
    </w:rPr>
  </w:style>
  <w:style w:type="character" w:customStyle="1" w:styleId="Ttulo2Car">
    <w:name w:val="Título 2 Car"/>
    <w:basedOn w:val="Fuentedeprrafopredeter"/>
    <w:link w:val="Ttulo2"/>
    <w:uiPriority w:val="9"/>
    <w:rsid w:val="00BF4BFC"/>
    <w:rPr>
      <w:rFonts w:ascii="Arial" w:eastAsiaTheme="majorEastAsia" w:hAnsi="Arial" w:cstheme="majorBidi"/>
      <w:b/>
      <w:noProof/>
      <w:sz w:val="32"/>
      <w:szCs w:val="26"/>
    </w:rPr>
  </w:style>
  <w:style w:type="character" w:customStyle="1" w:styleId="TtuloCar">
    <w:name w:val="Título Car"/>
    <w:basedOn w:val="Fuentedeprrafopredeter"/>
    <w:link w:val="Ttulo"/>
    <w:uiPriority w:val="10"/>
    <w:rsid w:val="008F332A"/>
    <w:rPr>
      <w:rFonts w:ascii="Arial" w:eastAsiaTheme="majorEastAsia" w:hAnsi="Arial" w:cstheme="majorBidi"/>
      <w:b/>
      <w:noProof/>
      <w:spacing w:val="-10"/>
      <w:kern w:val="28"/>
      <w:sz w:val="56"/>
      <w:szCs w:val="56"/>
    </w:rPr>
  </w:style>
  <w:style w:type="paragraph" w:customStyle="1" w:styleId="Titulo3">
    <w:name w:val="Titulo 3"/>
    <w:basedOn w:val="Normal"/>
    <w:next w:val="Ttulo3"/>
    <w:rsid w:val="00BF4BFC"/>
    <w:rPr>
      <w:b/>
      <w:sz w:val="28"/>
    </w:rPr>
  </w:style>
  <w:style w:type="character" w:customStyle="1" w:styleId="Ttulo4Car">
    <w:name w:val="Título 4 Car"/>
    <w:basedOn w:val="Fuentedeprrafopredeter"/>
    <w:link w:val="Ttulo4"/>
    <w:uiPriority w:val="9"/>
    <w:rsid w:val="00AE7E11"/>
    <w:rPr>
      <w:rFonts w:ascii="Arial" w:eastAsiaTheme="majorEastAsia" w:hAnsi="Arial" w:cstheme="majorBidi"/>
      <w:i/>
      <w:iCs/>
      <w:noProof/>
    </w:rPr>
  </w:style>
  <w:style w:type="character" w:customStyle="1" w:styleId="Ttulo3Car">
    <w:name w:val="Título 3 Car"/>
    <w:basedOn w:val="Fuentedeprrafopredeter"/>
    <w:link w:val="Ttulo3"/>
    <w:uiPriority w:val="9"/>
    <w:rsid w:val="00BF4BFC"/>
    <w:rPr>
      <w:rFonts w:ascii="Arial" w:eastAsiaTheme="majorEastAsia" w:hAnsi="Arial" w:cstheme="majorBidi"/>
      <w:b/>
      <w:noProof/>
      <w:sz w:val="24"/>
      <w:szCs w:val="24"/>
    </w:rPr>
  </w:style>
  <w:style w:type="character" w:customStyle="1" w:styleId="Ttulo5Car">
    <w:name w:val="Título 5 Car"/>
    <w:aliases w:val="Anexos Car"/>
    <w:basedOn w:val="Fuentedeprrafopredeter"/>
    <w:link w:val="Ttulo5"/>
    <w:uiPriority w:val="9"/>
    <w:rsid w:val="00BF4BFC"/>
    <w:rPr>
      <w:rFonts w:asciiTheme="majorHAnsi" w:eastAsiaTheme="majorEastAsia" w:hAnsiTheme="majorHAnsi" w:cstheme="majorBidi"/>
      <w:noProof/>
      <w:color w:val="2E74B5" w:themeColor="accent1" w:themeShade="BF"/>
    </w:rPr>
  </w:style>
  <w:style w:type="character" w:customStyle="1" w:styleId="Ttulo6Car">
    <w:name w:val="Título 6 Car"/>
    <w:basedOn w:val="Fuentedeprrafopredeter"/>
    <w:link w:val="Ttulo6"/>
    <w:uiPriority w:val="9"/>
    <w:rsid w:val="00BF4BFC"/>
    <w:rPr>
      <w:rFonts w:asciiTheme="majorHAnsi" w:eastAsiaTheme="majorEastAsia" w:hAnsiTheme="majorHAnsi" w:cstheme="majorBidi"/>
      <w:noProof/>
      <w:color w:val="1F4D78" w:themeColor="accent1" w:themeShade="7F"/>
    </w:rPr>
  </w:style>
  <w:style w:type="character" w:customStyle="1" w:styleId="Ttulo7Car">
    <w:name w:val="Título 7 Car"/>
    <w:basedOn w:val="Fuentedeprrafopredeter"/>
    <w:link w:val="Ttulo7"/>
    <w:rsid w:val="00BF4BFC"/>
    <w:rPr>
      <w:rFonts w:asciiTheme="majorHAnsi" w:eastAsiaTheme="majorEastAsia" w:hAnsiTheme="majorHAnsi" w:cstheme="majorBidi"/>
      <w:i/>
      <w:iCs/>
      <w:noProof/>
      <w:color w:val="1F4D78" w:themeColor="accent1" w:themeShade="7F"/>
    </w:rPr>
  </w:style>
  <w:style w:type="character" w:customStyle="1" w:styleId="Ttulo8Car">
    <w:name w:val="Título 8 Car"/>
    <w:basedOn w:val="Fuentedeprrafopredeter"/>
    <w:link w:val="Ttulo8"/>
    <w:rsid w:val="00BF4BFC"/>
    <w:rPr>
      <w:rFonts w:asciiTheme="majorHAnsi" w:eastAsiaTheme="majorEastAsia" w:hAnsiTheme="majorHAnsi" w:cstheme="majorBidi"/>
      <w:noProof/>
      <w:color w:val="272727" w:themeColor="text1" w:themeTint="D8"/>
      <w:sz w:val="21"/>
      <w:szCs w:val="21"/>
    </w:rPr>
  </w:style>
  <w:style w:type="character" w:customStyle="1" w:styleId="Ttulo9Car">
    <w:name w:val="Título 9 Car"/>
    <w:aliases w:val="Anexo Car"/>
    <w:basedOn w:val="Fuentedeprrafopredeter"/>
    <w:link w:val="Ttulo9"/>
    <w:rsid w:val="00BF4BFC"/>
    <w:rPr>
      <w:rFonts w:asciiTheme="majorHAnsi" w:eastAsiaTheme="majorEastAsia" w:hAnsiTheme="majorHAnsi" w:cstheme="majorBidi"/>
      <w:i/>
      <w:iCs/>
      <w:noProof/>
      <w:color w:val="272727" w:themeColor="text1" w:themeTint="D8"/>
      <w:sz w:val="21"/>
      <w:szCs w:val="21"/>
    </w:rPr>
  </w:style>
  <w:style w:type="paragraph" w:styleId="Encabezado">
    <w:name w:val="header"/>
    <w:basedOn w:val="Normal"/>
    <w:link w:val="EncabezadoCar"/>
    <w:uiPriority w:val="99"/>
    <w:unhideWhenUsed/>
    <w:rsid w:val="00BF4BFC"/>
    <w:pPr>
      <w:tabs>
        <w:tab w:val="center" w:pos="4252"/>
        <w:tab w:val="right" w:pos="8504"/>
      </w:tabs>
      <w:spacing w:after="0"/>
    </w:pPr>
  </w:style>
  <w:style w:type="character" w:customStyle="1" w:styleId="EncabezadoCar">
    <w:name w:val="Encabezado Car"/>
    <w:basedOn w:val="Fuentedeprrafopredeter"/>
    <w:link w:val="Encabezado"/>
    <w:uiPriority w:val="99"/>
    <w:rsid w:val="00BF4BFC"/>
    <w:rPr>
      <w:noProof/>
    </w:rPr>
  </w:style>
  <w:style w:type="paragraph" w:styleId="Piedepgina">
    <w:name w:val="footer"/>
    <w:basedOn w:val="Normal"/>
    <w:link w:val="PiedepginaCar"/>
    <w:uiPriority w:val="99"/>
    <w:unhideWhenUsed/>
    <w:rsid w:val="00BF4BFC"/>
    <w:pPr>
      <w:tabs>
        <w:tab w:val="center" w:pos="4252"/>
        <w:tab w:val="right" w:pos="8504"/>
      </w:tabs>
      <w:spacing w:after="0"/>
    </w:pPr>
  </w:style>
  <w:style w:type="character" w:customStyle="1" w:styleId="PiedepginaCar">
    <w:name w:val="Pie de página Car"/>
    <w:basedOn w:val="Fuentedeprrafopredeter"/>
    <w:link w:val="Piedepgina"/>
    <w:uiPriority w:val="99"/>
    <w:rsid w:val="00BF4BFC"/>
    <w:rPr>
      <w:noProof/>
    </w:rPr>
  </w:style>
  <w:style w:type="table" w:styleId="Tablaconcuadrcula">
    <w:name w:val="Table Grid"/>
    <w:aliases w:val="TABLA_AVISO,INDICACION_TABLA"/>
    <w:basedOn w:val="Tablanormal"/>
    <w:uiPriority w:val="59"/>
    <w:rsid w:val="00BF4BF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BF4BFC"/>
    <w:pPr>
      <w:spacing w:after="0"/>
    </w:pPr>
    <w:rPr>
      <w:rFonts w:eastAsiaTheme="minorEastAsia"/>
    </w:rPr>
  </w:style>
  <w:style w:type="character" w:customStyle="1" w:styleId="SinespaciadoCar">
    <w:name w:val="Sin espaciado Car"/>
    <w:basedOn w:val="Fuentedeprrafopredeter"/>
    <w:link w:val="Sinespaciado"/>
    <w:uiPriority w:val="1"/>
    <w:rsid w:val="00BF4BFC"/>
    <w:rPr>
      <w:rFonts w:eastAsiaTheme="minorEastAsia"/>
      <w:lang w:eastAsia="es-ES"/>
    </w:rPr>
  </w:style>
  <w:style w:type="paragraph" w:styleId="TDC1">
    <w:name w:val="toc 1"/>
    <w:basedOn w:val="Normal"/>
    <w:next w:val="Normal"/>
    <w:autoRedefine/>
    <w:uiPriority w:val="39"/>
    <w:unhideWhenUsed/>
    <w:rsid w:val="00BF4BFC"/>
    <w:pPr>
      <w:spacing w:before="360" w:after="360"/>
      <w:jc w:val="left"/>
    </w:pPr>
    <w:rPr>
      <w:rFonts w:cstheme="minorHAnsi"/>
      <w:b/>
      <w:bCs/>
      <w:caps/>
      <w:u w:val="single"/>
    </w:rPr>
  </w:style>
  <w:style w:type="paragraph" w:styleId="TDC2">
    <w:name w:val="toc 2"/>
    <w:basedOn w:val="Normal"/>
    <w:next w:val="Normal"/>
    <w:autoRedefine/>
    <w:uiPriority w:val="39"/>
    <w:unhideWhenUsed/>
    <w:rsid w:val="00BF4BFC"/>
    <w:pPr>
      <w:spacing w:before="0" w:after="0"/>
      <w:jc w:val="left"/>
    </w:pPr>
    <w:rPr>
      <w:rFonts w:asciiTheme="minorHAnsi" w:hAnsiTheme="minorHAnsi" w:cstheme="minorHAnsi"/>
      <w:b/>
      <w:bCs/>
      <w:smallCaps/>
    </w:rPr>
  </w:style>
  <w:style w:type="paragraph" w:styleId="TDC3">
    <w:name w:val="toc 3"/>
    <w:basedOn w:val="Normal"/>
    <w:next w:val="Normal"/>
    <w:autoRedefine/>
    <w:uiPriority w:val="39"/>
    <w:unhideWhenUsed/>
    <w:rsid w:val="00BF4BFC"/>
    <w:pPr>
      <w:spacing w:before="0" w:after="0"/>
      <w:jc w:val="left"/>
    </w:pPr>
    <w:rPr>
      <w:rFonts w:asciiTheme="minorHAnsi" w:hAnsiTheme="minorHAnsi" w:cstheme="minorHAnsi"/>
      <w:smallCaps/>
    </w:rPr>
  </w:style>
  <w:style w:type="paragraph" w:styleId="TDC4">
    <w:name w:val="toc 4"/>
    <w:basedOn w:val="Normal"/>
    <w:next w:val="Normal"/>
    <w:autoRedefine/>
    <w:uiPriority w:val="39"/>
    <w:unhideWhenUsed/>
    <w:rsid w:val="00BF4BFC"/>
    <w:pPr>
      <w:spacing w:before="0" w:after="0"/>
      <w:jc w:val="left"/>
    </w:pPr>
    <w:rPr>
      <w:rFonts w:asciiTheme="minorHAnsi" w:hAnsiTheme="minorHAnsi" w:cstheme="minorHAnsi"/>
    </w:rPr>
  </w:style>
  <w:style w:type="paragraph" w:styleId="TDC5">
    <w:name w:val="toc 5"/>
    <w:basedOn w:val="Normal"/>
    <w:next w:val="Normal"/>
    <w:autoRedefine/>
    <w:unhideWhenUsed/>
    <w:rsid w:val="00BF4BFC"/>
    <w:pPr>
      <w:spacing w:before="0" w:after="0"/>
      <w:jc w:val="left"/>
    </w:pPr>
    <w:rPr>
      <w:rFonts w:asciiTheme="minorHAnsi" w:hAnsiTheme="minorHAnsi" w:cstheme="minorHAnsi"/>
    </w:rPr>
  </w:style>
  <w:style w:type="paragraph" w:styleId="TDC6">
    <w:name w:val="toc 6"/>
    <w:basedOn w:val="Normal"/>
    <w:next w:val="Normal"/>
    <w:autoRedefine/>
    <w:unhideWhenUsed/>
    <w:rsid w:val="00BF4BFC"/>
    <w:pPr>
      <w:spacing w:before="0" w:after="0"/>
      <w:jc w:val="left"/>
    </w:pPr>
    <w:rPr>
      <w:rFonts w:asciiTheme="minorHAnsi" w:hAnsiTheme="minorHAnsi" w:cstheme="minorHAnsi"/>
    </w:rPr>
  </w:style>
  <w:style w:type="paragraph" w:styleId="TDC7">
    <w:name w:val="toc 7"/>
    <w:basedOn w:val="Normal"/>
    <w:next w:val="Normal"/>
    <w:autoRedefine/>
    <w:unhideWhenUsed/>
    <w:rsid w:val="00BF4BFC"/>
    <w:pPr>
      <w:spacing w:before="0" w:after="0"/>
      <w:jc w:val="left"/>
    </w:pPr>
    <w:rPr>
      <w:rFonts w:asciiTheme="minorHAnsi" w:hAnsiTheme="minorHAnsi" w:cstheme="minorHAnsi"/>
    </w:rPr>
  </w:style>
  <w:style w:type="paragraph" w:styleId="TDC8">
    <w:name w:val="toc 8"/>
    <w:basedOn w:val="Normal"/>
    <w:next w:val="Normal"/>
    <w:autoRedefine/>
    <w:unhideWhenUsed/>
    <w:rsid w:val="00BF4BFC"/>
    <w:pPr>
      <w:spacing w:before="0" w:after="0"/>
      <w:jc w:val="left"/>
    </w:pPr>
    <w:rPr>
      <w:rFonts w:asciiTheme="minorHAnsi" w:hAnsiTheme="minorHAnsi" w:cstheme="minorHAnsi"/>
    </w:rPr>
  </w:style>
  <w:style w:type="paragraph" w:styleId="TDC9">
    <w:name w:val="toc 9"/>
    <w:basedOn w:val="Normal"/>
    <w:next w:val="Normal"/>
    <w:autoRedefine/>
    <w:uiPriority w:val="39"/>
    <w:unhideWhenUsed/>
    <w:rsid w:val="00BF4BFC"/>
    <w:pPr>
      <w:spacing w:before="0" w:after="0"/>
      <w:jc w:val="left"/>
    </w:pPr>
    <w:rPr>
      <w:rFonts w:asciiTheme="minorHAnsi" w:hAnsiTheme="minorHAnsi" w:cstheme="minorHAnsi"/>
    </w:rPr>
  </w:style>
  <w:style w:type="character" w:styleId="Hipervnculo">
    <w:name w:val="Hyperlink"/>
    <w:basedOn w:val="Fuentedeprrafopredeter"/>
    <w:uiPriority w:val="99"/>
    <w:unhideWhenUsed/>
    <w:rsid w:val="00BF4BFC"/>
    <w:rPr>
      <w:color w:val="0563C1" w:themeColor="hyperlink"/>
      <w:u w:val="single"/>
    </w:rPr>
  </w:style>
  <w:style w:type="paragraph" w:styleId="Subttulo">
    <w:name w:val="Subtitle"/>
    <w:basedOn w:val="Normal"/>
    <w:next w:val="Normal"/>
    <w:link w:val="SubttuloCar"/>
    <w:pPr>
      <w:spacing w:after="160"/>
      <w:jc w:val="center"/>
    </w:pPr>
    <w:rPr>
      <w:b/>
      <w:color w:val="5A5A5A"/>
      <w:sz w:val="24"/>
      <w:szCs w:val="24"/>
    </w:rPr>
  </w:style>
  <w:style w:type="character" w:customStyle="1" w:styleId="SubttuloCar">
    <w:name w:val="Subtítulo Car"/>
    <w:basedOn w:val="Fuentedeprrafopredeter"/>
    <w:link w:val="Subttulo"/>
    <w:uiPriority w:val="11"/>
    <w:rsid w:val="008F332A"/>
    <w:rPr>
      <w:rFonts w:ascii="Arial" w:eastAsiaTheme="minorEastAsia" w:hAnsi="Arial"/>
      <w:b/>
      <w:noProof/>
      <w:color w:val="5A5A5A" w:themeColor="text1" w:themeTint="A5"/>
      <w:spacing w:val="15"/>
      <w:sz w:val="24"/>
    </w:rPr>
  </w:style>
  <w:style w:type="numbering" w:styleId="111111">
    <w:name w:val="Outline List 2"/>
    <w:basedOn w:val="Sinlista"/>
    <w:uiPriority w:val="99"/>
    <w:semiHidden/>
    <w:unhideWhenUsed/>
    <w:rsid w:val="008B399B"/>
  </w:style>
  <w:style w:type="paragraph" w:customStyle="1" w:styleId="Resumen">
    <w:name w:val="Resumen"/>
    <w:basedOn w:val="Ttulo1"/>
    <w:next w:val="Normal"/>
    <w:qFormat/>
    <w:rsid w:val="008B399B"/>
    <w:pPr>
      <w:numPr>
        <w:numId w:val="0"/>
      </w:numPr>
      <w:pBdr>
        <w:bottom w:val="single" w:sz="4" w:space="1" w:color="auto"/>
      </w:pBdr>
      <w:spacing w:after="240" w:line="360" w:lineRule="auto"/>
    </w:pPr>
    <w:rPr>
      <w:rFonts w:eastAsia="MS Gothic" w:cs="Times New Roman"/>
      <w:b w:val="0"/>
      <w:bCs/>
      <w:color w:val="000000"/>
      <w:sz w:val="48"/>
      <w:lang w:val="eu-ES"/>
    </w:rPr>
  </w:style>
  <w:style w:type="paragraph" w:customStyle="1" w:styleId="ReferenciaBibliografica">
    <w:name w:val="Referencia Bibliografica"/>
    <w:basedOn w:val="Normal"/>
    <w:next w:val="Normal"/>
    <w:link w:val="EpgrafeCar"/>
    <w:uiPriority w:val="35"/>
    <w:unhideWhenUsed/>
    <w:qFormat/>
    <w:rsid w:val="0075333C"/>
    <w:pPr>
      <w:spacing w:line="360" w:lineRule="auto"/>
      <w:jc w:val="center"/>
    </w:pPr>
    <w:rPr>
      <w:rFonts w:eastAsia="MS Mincho" w:cs="Times New Roman"/>
      <w:bCs/>
      <w:szCs w:val="18"/>
      <w:lang w:val="eu-ES"/>
    </w:rPr>
  </w:style>
  <w:style w:type="paragraph" w:styleId="Textodeglobo">
    <w:name w:val="Balloon Text"/>
    <w:basedOn w:val="Normal"/>
    <w:link w:val="TextodegloboCar"/>
    <w:uiPriority w:val="99"/>
    <w:semiHidden/>
    <w:unhideWhenUsed/>
    <w:rsid w:val="008B399B"/>
    <w:pPr>
      <w:spacing w:line="360" w:lineRule="auto"/>
    </w:pPr>
    <w:rPr>
      <w:rFonts w:ascii="Tahoma" w:eastAsia="MS Mincho" w:hAnsi="Tahoma" w:cs="Tahoma"/>
      <w:sz w:val="16"/>
      <w:szCs w:val="16"/>
      <w:lang w:val="eu-ES"/>
    </w:rPr>
  </w:style>
  <w:style w:type="character" w:customStyle="1" w:styleId="TextodegloboCar">
    <w:name w:val="Texto de globo Car"/>
    <w:basedOn w:val="Fuentedeprrafopredeter"/>
    <w:link w:val="Textodeglobo"/>
    <w:uiPriority w:val="99"/>
    <w:semiHidden/>
    <w:rsid w:val="008B399B"/>
    <w:rPr>
      <w:rFonts w:ascii="Tahoma" w:eastAsia="MS Mincho" w:hAnsi="Tahoma" w:cs="Tahoma"/>
      <w:noProof/>
      <w:sz w:val="16"/>
      <w:szCs w:val="16"/>
      <w:lang w:val="eu-ES"/>
    </w:rPr>
  </w:style>
  <w:style w:type="paragraph" w:customStyle="1" w:styleId="Ecuacion">
    <w:name w:val="Ecuacion"/>
    <w:basedOn w:val="Normal"/>
    <w:qFormat/>
    <w:rsid w:val="008B399B"/>
    <w:pPr>
      <w:spacing w:line="360" w:lineRule="auto"/>
      <w:jc w:val="center"/>
    </w:pPr>
    <w:rPr>
      <w:rFonts w:eastAsia="MS Mincho" w:cs="Times New Roman"/>
      <w:sz w:val="24"/>
      <w:szCs w:val="24"/>
      <w:lang w:val="eu-ES"/>
    </w:rPr>
  </w:style>
  <w:style w:type="paragraph" w:styleId="NormalWeb">
    <w:name w:val="Normal (Web)"/>
    <w:basedOn w:val="Normal"/>
    <w:rsid w:val="008B399B"/>
    <w:pPr>
      <w:spacing w:before="100" w:beforeAutospacing="1" w:after="100" w:afterAutospacing="1" w:line="360" w:lineRule="auto"/>
    </w:pPr>
    <w:rPr>
      <w:rFonts w:eastAsia="Times New Roman" w:cs="Times New Roman"/>
      <w:noProof w:val="0"/>
      <w:sz w:val="24"/>
      <w:szCs w:val="24"/>
      <w:lang w:val="en-US"/>
    </w:rPr>
  </w:style>
  <w:style w:type="character" w:styleId="Textodelmarcadordeposicin">
    <w:name w:val="Placeholder Text"/>
    <w:uiPriority w:val="99"/>
    <w:unhideWhenUsed/>
    <w:rsid w:val="008B399B"/>
    <w:rPr>
      <w:color w:val="808080"/>
    </w:rPr>
  </w:style>
  <w:style w:type="character" w:styleId="Refdecomentario">
    <w:name w:val="annotation reference"/>
    <w:uiPriority w:val="99"/>
    <w:semiHidden/>
    <w:unhideWhenUsed/>
    <w:rsid w:val="008B399B"/>
    <w:rPr>
      <w:sz w:val="16"/>
      <w:szCs w:val="16"/>
    </w:rPr>
  </w:style>
  <w:style w:type="paragraph" w:styleId="Textocomentario">
    <w:name w:val="annotation text"/>
    <w:basedOn w:val="Normal"/>
    <w:link w:val="TextocomentarioCar"/>
    <w:uiPriority w:val="99"/>
    <w:semiHidden/>
    <w:unhideWhenUsed/>
    <w:rsid w:val="008B399B"/>
    <w:pPr>
      <w:spacing w:line="360" w:lineRule="auto"/>
    </w:pPr>
    <w:rPr>
      <w:rFonts w:eastAsia="MS Mincho" w:cs="Times New Roman"/>
      <w:sz w:val="20"/>
      <w:szCs w:val="20"/>
      <w:lang w:val="eu-ES"/>
    </w:rPr>
  </w:style>
  <w:style w:type="character" w:customStyle="1" w:styleId="TextocomentarioCar">
    <w:name w:val="Texto comentario Car"/>
    <w:basedOn w:val="Fuentedeprrafopredeter"/>
    <w:link w:val="Textocomentario"/>
    <w:uiPriority w:val="99"/>
    <w:semiHidden/>
    <w:rsid w:val="008B399B"/>
    <w:rPr>
      <w:rFonts w:ascii="Arial" w:eastAsia="MS Mincho" w:hAnsi="Arial" w:cs="Times New Roman"/>
      <w:noProof/>
      <w:sz w:val="20"/>
      <w:szCs w:val="20"/>
      <w:lang w:val="eu-ES"/>
    </w:rPr>
  </w:style>
  <w:style w:type="paragraph" w:styleId="Asuntodelcomentario">
    <w:name w:val="annotation subject"/>
    <w:basedOn w:val="Textocomentario"/>
    <w:next w:val="Textocomentario"/>
    <w:link w:val="AsuntodelcomentarioCar"/>
    <w:uiPriority w:val="99"/>
    <w:semiHidden/>
    <w:unhideWhenUsed/>
    <w:rsid w:val="008B399B"/>
    <w:rPr>
      <w:b/>
      <w:bCs/>
    </w:rPr>
  </w:style>
  <w:style w:type="character" w:customStyle="1" w:styleId="AsuntodelcomentarioCar">
    <w:name w:val="Asunto del comentario Car"/>
    <w:basedOn w:val="TextocomentarioCar"/>
    <w:link w:val="Asuntodelcomentario"/>
    <w:uiPriority w:val="99"/>
    <w:semiHidden/>
    <w:rsid w:val="008B399B"/>
    <w:rPr>
      <w:rFonts w:ascii="Arial" w:eastAsia="MS Mincho" w:hAnsi="Arial" w:cs="Times New Roman"/>
      <w:b/>
      <w:bCs/>
      <w:noProof/>
      <w:sz w:val="20"/>
      <w:szCs w:val="20"/>
      <w:lang w:val="eu-ES"/>
    </w:rPr>
  </w:style>
  <w:style w:type="paragraph" w:styleId="Mapadeldocumento">
    <w:name w:val="Document Map"/>
    <w:basedOn w:val="Normal"/>
    <w:link w:val="MapadeldocumentoCar"/>
    <w:uiPriority w:val="99"/>
    <w:semiHidden/>
    <w:unhideWhenUsed/>
    <w:rsid w:val="008B399B"/>
    <w:pPr>
      <w:spacing w:line="360" w:lineRule="auto"/>
    </w:pPr>
    <w:rPr>
      <w:rFonts w:ascii="Tahoma" w:eastAsia="MS Mincho" w:hAnsi="Tahoma" w:cs="Tahoma"/>
      <w:sz w:val="16"/>
      <w:szCs w:val="16"/>
      <w:lang w:val="eu-ES"/>
    </w:rPr>
  </w:style>
  <w:style w:type="character" w:customStyle="1" w:styleId="MapadeldocumentoCar">
    <w:name w:val="Mapa del documento Car"/>
    <w:basedOn w:val="Fuentedeprrafopredeter"/>
    <w:link w:val="Mapadeldocumento"/>
    <w:uiPriority w:val="99"/>
    <w:semiHidden/>
    <w:rsid w:val="008B399B"/>
    <w:rPr>
      <w:rFonts w:ascii="Tahoma" w:eastAsia="MS Mincho" w:hAnsi="Tahoma" w:cs="Tahoma"/>
      <w:noProof/>
      <w:sz w:val="16"/>
      <w:szCs w:val="16"/>
      <w:lang w:val="eu-ES"/>
    </w:rPr>
  </w:style>
  <w:style w:type="paragraph" w:customStyle="1" w:styleId="Equation">
    <w:name w:val="Equation"/>
    <w:basedOn w:val="Descripcin"/>
    <w:rsid w:val="008B399B"/>
    <w:pPr>
      <w:spacing w:after="120"/>
      <w:jc w:val="center"/>
    </w:pPr>
    <w:rPr>
      <w:rFonts w:eastAsia="Times New Roman" w:cs="Times New Roman"/>
      <w:b/>
      <w:i w:val="0"/>
      <w:iCs w:val="0"/>
      <w:noProof w:val="0"/>
      <w:color w:val="auto"/>
      <w:sz w:val="22"/>
      <w:szCs w:val="20"/>
      <w:lang w:val="es-ES_tradnl"/>
    </w:rPr>
  </w:style>
  <w:style w:type="character" w:customStyle="1" w:styleId="EpgrafeCar">
    <w:name w:val="Epígrafe Car"/>
    <w:link w:val="ReferenciaBibliografica"/>
    <w:uiPriority w:val="35"/>
    <w:locked/>
    <w:rsid w:val="008B399B"/>
    <w:rPr>
      <w:rFonts w:ascii="Arial" w:eastAsia="MS Mincho" w:hAnsi="Arial" w:cs="Times New Roman"/>
      <w:bCs/>
      <w:noProof/>
      <w:szCs w:val="18"/>
      <w:lang w:val="eu-ES"/>
    </w:rPr>
  </w:style>
  <w:style w:type="character" w:styleId="Nmerodepgina">
    <w:name w:val="page number"/>
    <w:rsid w:val="008B399B"/>
    <w:rPr>
      <w:rFonts w:ascii="Arial" w:hAnsi="Arial"/>
      <w:b/>
      <w:sz w:val="28"/>
    </w:rPr>
  </w:style>
  <w:style w:type="paragraph" w:styleId="Textoindependiente">
    <w:name w:val="Body Text"/>
    <w:basedOn w:val="Normal"/>
    <w:link w:val="TextoindependienteCar"/>
    <w:rsid w:val="008B399B"/>
    <w:pPr>
      <w:tabs>
        <w:tab w:val="left" w:pos="0"/>
        <w:tab w:val="left" w:pos="284"/>
      </w:tabs>
      <w:spacing w:line="288" w:lineRule="auto"/>
    </w:pPr>
    <w:rPr>
      <w:rFonts w:eastAsia="Times New Roman" w:cs="Times New Roman"/>
      <w:noProof w:val="0"/>
      <w:sz w:val="24"/>
      <w:szCs w:val="20"/>
      <w:lang w:val="es-ES_tradnl"/>
    </w:rPr>
  </w:style>
  <w:style w:type="character" w:customStyle="1" w:styleId="TextoindependienteCar">
    <w:name w:val="Texto independiente Car"/>
    <w:basedOn w:val="Fuentedeprrafopredeter"/>
    <w:link w:val="Textoindependiente"/>
    <w:rsid w:val="008B399B"/>
    <w:rPr>
      <w:rFonts w:ascii="Arial" w:eastAsia="Times New Roman" w:hAnsi="Arial" w:cs="Times New Roman"/>
      <w:sz w:val="24"/>
      <w:szCs w:val="20"/>
      <w:lang w:val="es-ES_tradnl" w:eastAsia="es-ES"/>
    </w:rPr>
  </w:style>
  <w:style w:type="paragraph" w:styleId="Sangradetextonormal">
    <w:name w:val="Body Text Indent"/>
    <w:basedOn w:val="Normal"/>
    <w:link w:val="SangradetextonormalCar"/>
    <w:rsid w:val="008B399B"/>
    <w:pPr>
      <w:tabs>
        <w:tab w:val="left" w:pos="284"/>
        <w:tab w:val="left" w:pos="567"/>
      </w:tabs>
      <w:spacing w:line="288" w:lineRule="auto"/>
      <w:ind w:left="567" w:hanging="567"/>
    </w:pPr>
    <w:rPr>
      <w:rFonts w:eastAsia="Times New Roman" w:cs="Times New Roman"/>
      <w:noProof w:val="0"/>
      <w:sz w:val="24"/>
      <w:szCs w:val="20"/>
      <w:lang w:val="es-ES_tradnl"/>
    </w:rPr>
  </w:style>
  <w:style w:type="character" w:customStyle="1" w:styleId="SangradetextonormalCar">
    <w:name w:val="Sangría de texto normal Car"/>
    <w:basedOn w:val="Fuentedeprrafopredeter"/>
    <w:link w:val="Sangradetextonormal"/>
    <w:rsid w:val="008B399B"/>
    <w:rPr>
      <w:rFonts w:ascii="Arial" w:eastAsia="Times New Roman" w:hAnsi="Arial" w:cs="Times New Roman"/>
      <w:sz w:val="24"/>
      <w:szCs w:val="20"/>
      <w:lang w:val="es-ES_tradnl" w:eastAsia="es-ES"/>
    </w:rPr>
  </w:style>
  <w:style w:type="paragraph" w:styleId="Sangra2detindependiente">
    <w:name w:val="Body Text Indent 2"/>
    <w:basedOn w:val="Normal"/>
    <w:link w:val="Sangra2detindependienteCar"/>
    <w:rsid w:val="008B399B"/>
    <w:pPr>
      <w:tabs>
        <w:tab w:val="left" w:pos="0"/>
        <w:tab w:val="left" w:pos="567"/>
      </w:tabs>
      <w:spacing w:line="288" w:lineRule="auto"/>
      <w:ind w:left="567" w:hanging="283"/>
    </w:pPr>
    <w:rPr>
      <w:rFonts w:eastAsia="Times New Roman" w:cs="Times New Roman"/>
      <w:noProof w:val="0"/>
      <w:sz w:val="24"/>
      <w:szCs w:val="20"/>
      <w:lang w:val="es-ES_tradnl"/>
    </w:rPr>
  </w:style>
  <w:style w:type="character" w:customStyle="1" w:styleId="Sangra2detindependienteCar">
    <w:name w:val="Sangría 2 de t. independiente Car"/>
    <w:basedOn w:val="Fuentedeprrafopredeter"/>
    <w:link w:val="Sangra2detindependiente"/>
    <w:rsid w:val="008B399B"/>
    <w:rPr>
      <w:rFonts w:ascii="Arial" w:eastAsia="Times New Roman" w:hAnsi="Arial" w:cs="Times New Roman"/>
      <w:sz w:val="24"/>
      <w:szCs w:val="20"/>
      <w:lang w:val="es-ES_tradnl" w:eastAsia="es-ES"/>
    </w:rPr>
  </w:style>
  <w:style w:type="paragraph" w:styleId="Textoindependiente2">
    <w:name w:val="Body Text 2"/>
    <w:basedOn w:val="Normal"/>
    <w:link w:val="Textoindependiente2Car"/>
    <w:rsid w:val="008B399B"/>
    <w:rPr>
      <w:rFonts w:eastAsia="Times New Roman" w:cs="Times New Roman"/>
      <w:noProof w:val="0"/>
      <w:sz w:val="24"/>
      <w:szCs w:val="20"/>
      <w:lang w:val="es-ES_tradnl"/>
    </w:rPr>
  </w:style>
  <w:style w:type="character" w:customStyle="1" w:styleId="Textoindependiente2Car">
    <w:name w:val="Texto independiente 2 Car"/>
    <w:basedOn w:val="Fuentedeprrafopredeter"/>
    <w:link w:val="Textoindependiente2"/>
    <w:rsid w:val="008B399B"/>
    <w:rPr>
      <w:rFonts w:ascii="Arial" w:eastAsia="Times New Roman" w:hAnsi="Arial" w:cs="Times New Roman"/>
      <w:sz w:val="24"/>
      <w:szCs w:val="20"/>
      <w:lang w:val="es-ES_tradnl" w:eastAsia="es-ES"/>
    </w:rPr>
  </w:style>
  <w:style w:type="paragraph" w:styleId="Textosinformato">
    <w:name w:val="Plain Text"/>
    <w:basedOn w:val="Normal"/>
    <w:link w:val="TextosinformatoCar"/>
    <w:rsid w:val="008B399B"/>
    <w:rPr>
      <w:rFonts w:ascii="Courier New" w:eastAsia="Times New Roman" w:hAnsi="Courier New" w:cs="Times New Roman"/>
      <w:noProof w:val="0"/>
      <w:szCs w:val="20"/>
      <w:lang w:val="en-US"/>
    </w:rPr>
  </w:style>
  <w:style w:type="character" w:customStyle="1" w:styleId="TextosinformatoCar">
    <w:name w:val="Texto sin formato Car"/>
    <w:basedOn w:val="Fuentedeprrafopredeter"/>
    <w:link w:val="Textosinformato"/>
    <w:rsid w:val="008B399B"/>
    <w:rPr>
      <w:rFonts w:ascii="Courier New" w:eastAsia="Times New Roman" w:hAnsi="Courier New" w:cs="Times New Roman"/>
      <w:szCs w:val="20"/>
      <w:lang w:val="en-US" w:eastAsia="es-ES"/>
    </w:rPr>
  </w:style>
  <w:style w:type="paragraph" w:styleId="Sangra3detindependiente">
    <w:name w:val="Body Text Indent 3"/>
    <w:basedOn w:val="Normal"/>
    <w:link w:val="Sangra3detindependienteCar"/>
    <w:rsid w:val="008B399B"/>
    <w:pPr>
      <w:tabs>
        <w:tab w:val="left" w:pos="284"/>
        <w:tab w:val="left" w:pos="851"/>
      </w:tabs>
      <w:spacing w:line="288" w:lineRule="auto"/>
      <w:ind w:left="2127"/>
    </w:pPr>
    <w:rPr>
      <w:rFonts w:eastAsia="Times New Roman" w:cs="Times New Roman"/>
      <w:noProof w:val="0"/>
      <w:sz w:val="24"/>
      <w:szCs w:val="20"/>
      <w:lang w:val="es-ES_tradnl"/>
    </w:rPr>
  </w:style>
  <w:style w:type="character" w:customStyle="1" w:styleId="Sangra3detindependienteCar">
    <w:name w:val="Sangría 3 de t. independiente Car"/>
    <w:basedOn w:val="Fuentedeprrafopredeter"/>
    <w:link w:val="Sangra3detindependiente"/>
    <w:rsid w:val="008B399B"/>
    <w:rPr>
      <w:rFonts w:ascii="Arial" w:eastAsia="Times New Roman" w:hAnsi="Arial" w:cs="Times New Roman"/>
      <w:sz w:val="24"/>
      <w:szCs w:val="20"/>
      <w:lang w:val="es-ES_tradnl" w:eastAsia="es-ES"/>
    </w:rPr>
  </w:style>
  <w:style w:type="paragraph" w:styleId="Textoindependiente3">
    <w:name w:val="Body Text 3"/>
    <w:basedOn w:val="Normal"/>
    <w:link w:val="Textoindependiente3Car"/>
    <w:rsid w:val="008B399B"/>
    <w:pPr>
      <w:tabs>
        <w:tab w:val="left" w:pos="284"/>
        <w:tab w:val="left" w:pos="851"/>
      </w:tabs>
    </w:pPr>
    <w:rPr>
      <w:rFonts w:eastAsia="Times New Roman" w:cs="Times New Roman"/>
      <w:noProof w:val="0"/>
      <w:szCs w:val="20"/>
      <w:lang w:val="es-ES_tradnl"/>
    </w:rPr>
  </w:style>
  <w:style w:type="character" w:customStyle="1" w:styleId="Textoindependiente3Car">
    <w:name w:val="Texto independiente 3 Car"/>
    <w:basedOn w:val="Fuentedeprrafopredeter"/>
    <w:link w:val="Textoindependiente3"/>
    <w:rsid w:val="008B399B"/>
    <w:rPr>
      <w:rFonts w:ascii="Arial" w:eastAsia="Times New Roman" w:hAnsi="Arial" w:cs="Times New Roman"/>
      <w:szCs w:val="20"/>
      <w:lang w:val="es-ES_tradnl" w:eastAsia="es-ES"/>
    </w:rPr>
  </w:style>
  <w:style w:type="paragraph" w:customStyle="1" w:styleId="Ingles">
    <w:name w:val="Ingles"/>
    <w:basedOn w:val="Normal"/>
    <w:rsid w:val="008B399B"/>
    <w:rPr>
      <w:rFonts w:eastAsia="Times New Roman" w:cs="Times New Roman"/>
      <w:i/>
      <w:noProof w:val="0"/>
      <w:szCs w:val="20"/>
    </w:rPr>
  </w:style>
  <w:style w:type="paragraph" w:styleId="Textonotaalfinal">
    <w:name w:val="endnote text"/>
    <w:basedOn w:val="Normal"/>
    <w:link w:val="TextonotaalfinalCar"/>
    <w:semiHidden/>
    <w:rsid w:val="008B399B"/>
    <w:pPr>
      <w:widowControl w:val="0"/>
    </w:pPr>
    <w:rPr>
      <w:rFonts w:ascii="Times New Roman" w:eastAsia="Times New Roman" w:hAnsi="Times New Roman" w:cs="Times New Roman"/>
      <w:noProof w:val="0"/>
      <w:spacing w:val="-3"/>
      <w:sz w:val="20"/>
      <w:szCs w:val="20"/>
      <w:lang w:val="en-US"/>
    </w:rPr>
  </w:style>
  <w:style w:type="character" w:customStyle="1" w:styleId="TextonotaalfinalCar">
    <w:name w:val="Texto nota al final Car"/>
    <w:basedOn w:val="Fuentedeprrafopredeter"/>
    <w:link w:val="Textonotaalfinal"/>
    <w:semiHidden/>
    <w:rsid w:val="008B399B"/>
    <w:rPr>
      <w:rFonts w:ascii="Times New Roman" w:eastAsia="Times New Roman" w:hAnsi="Times New Roman" w:cs="Times New Roman"/>
      <w:spacing w:val="-3"/>
      <w:sz w:val="20"/>
      <w:szCs w:val="20"/>
      <w:lang w:val="en-US" w:eastAsia="es-ES"/>
    </w:rPr>
  </w:style>
  <w:style w:type="paragraph" w:customStyle="1" w:styleId="Textoindependiente31">
    <w:name w:val="Texto independiente 31"/>
    <w:basedOn w:val="Normal"/>
    <w:rsid w:val="008B399B"/>
    <w:pPr>
      <w:widowControl w:val="0"/>
    </w:pPr>
    <w:rPr>
      <w:rFonts w:eastAsia="Times New Roman" w:cs="Times New Roman"/>
      <w:i/>
      <w:noProof w:val="0"/>
      <w:szCs w:val="20"/>
    </w:rPr>
  </w:style>
  <w:style w:type="paragraph" w:customStyle="1" w:styleId="parrafo">
    <w:name w:val="parrafo"/>
    <w:basedOn w:val="Normal"/>
    <w:rsid w:val="008B399B"/>
    <w:pPr>
      <w:spacing w:after="60"/>
      <w:ind w:left="567" w:right="567"/>
    </w:pPr>
    <w:rPr>
      <w:rFonts w:eastAsia="Times New Roman" w:cs="Times New Roman"/>
      <w:noProof w:val="0"/>
      <w:szCs w:val="20"/>
      <w:lang w:val="es-ES_tradnl"/>
    </w:rPr>
  </w:style>
  <w:style w:type="paragraph" w:customStyle="1" w:styleId="ISOCar">
    <w:name w:val="ISO Car"/>
    <w:basedOn w:val="Encabezado"/>
    <w:rsid w:val="008B399B"/>
    <w:pPr>
      <w:tabs>
        <w:tab w:val="clear" w:pos="4252"/>
        <w:tab w:val="clear" w:pos="8504"/>
      </w:tabs>
      <w:spacing w:after="120"/>
      <w:ind w:left="567" w:right="567"/>
    </w:pPr>
    <w:rPr>
      <w:rFonts w:eastAsia="Times New Roman" w:cs="Times New Roman"/>
      <w:b/>
      <w:noProof w:val="0"/>
      <w:szCs w:val="20"/>
      <w:lang w:val="es-ES_tradnl"/>
    </w:rPr>
  </w:style>
  <w:style w:type="paragraph" w:customStyle="1" w:styleId="Tabla">
    <w:name w:val="Tabla"/>
    <w:basedOn w:val="Normal"/>
    <w:rsid w:val="008B399B"/>
    <w:rPr>
      <w:rFonts w:eastAsia="Times New Roman" w:cs="Times New Roman"/>
      <w:noProof w:val="0"/>
      <w:szCs w:val="20"/>
      <w:lang w:val="es-ES_tradnl"/>
    </w:rPr>
  </w:style>
  <w:style w:type="paragraph" w:customStyle="1" w:styleId="Normal2">
    <w:name w:val="Normal2"/>
    <w:basedOn w:val="Normal"/>
    <w:rsid w:val="008B399B"/>
    <w:pPr>
      <w:spacing w:after="60"/>
      <w:ind w:left="567" w:right="567" w:firstLine="709"/>
    </w:pPr>
    <w:rPr>
      <w:rFonts w:eastAsia="Times New Roman" w:cs="Times New Roman"/>
      <w:noProof w:val="0"/>
      <w:szCs w:val="20"/>
      <w:lang w:val="es-ES_tradnl"/>
    </w:rPr>
  </w:style>
  <w:style w:type="paragraph" w:customStyle="1" w:styleId="Normal1">
    <w:name w:val="Normal1"/>
    <w:basedOn w:val="Normal"/>
    <w:rsid w:val="008B399B"/>
    <w:pPr>
      <w:ind w:left="567" w:right="566"/>
    </w:pPr>
    <w:rPr>
      <w:rFonts w:eastAsia="Times New Roman" w:cs="Times New Roman"/>
      <w:noProof w:val="0"/>
      <w:szCs w:val="20"/>
      <w:lang w:val="es-ES_tradnl"/>
    </w:rPr>
  </w:style>
  <w:style w:type="paragraph" w:customStyle="1" w:styleId="Textodenotaalfinal">
    <w:name w:val="Texto de nota al final"/>
    <w:basedOn w:val="Normal"/>
    <w:rsid w:val="008B399B"/>
    <w:pPr>
      <w:widowControl w:val="0"/>
    </w:pPr>
    <w:rPr>
      <w:rFonts w:ascii="Courier New" w:eastAsia="Times New Roman" w:hAnsi="Courier New" w:cs="Times New Roman"/>
      <w:noProof w:val="0"/>
      <w:snapToGrid w:val="0"/>
      <w:szCs w:val="20"/>
    </w:rPr>
  </w:style>
  <w:style w:type="character" w:customStyle="1" w:styleId="ISOCarCar">
    <w:name w:val="ISO Car Car"/>
    <w:basedOn w:val="EncabezadoCar"/>
    <w:rsid w:val="008B399B"/>
    <w:rPr>
      <w:noProof/>
      <w:sz w:val="24"/>
      <w:szCs w:val="24"/>
      <w:lang w:val="eu-ES" w:eastAsia="en-US"/>
    </w:rPr>
  </w:style>
  <w:style w:type="character" w:customStyle="1" w:styleId="parrafoCar">
    <w:name w:val="parrafo Car"/>
    <w:basedOn w:val="ISOCarCar"/>
    <w:rsid w:val="008B399B"/>
    <w:rPr>
      <w:noProof/>
      <w:sz w:val="24"/>
      <w:szCs w:val="24"/>
      <w:lang w:val="eu-ES" w:eastAsia="en-US"/>
    </w:rPr>
  </w:style>
  <w:style w:type="paragraph" w:customStyle="1" w:styleId="ISO">
    <w:name w:val="ISO"/>
    <w:basedOn w:val="Encabezado"/>
    <w:rsid w:val="008B399B"/>
    <w:pPr>
      <w:tabs>
        <w:tab w:val="clear" w:pos="4252"/>
        <w:tab w:val="clear" w:pos="8504"/>
      </w:tabs>
      <w:spacing w:after="120"/>
      <w:ind w:left="567" w:right="567"/>
    </w:pPr>
    <w:rPr>
      <w:rFonts w:eastAsia="Times New Roman" w:cs="Times New Roman"/>
      <w:noProof w:val="0"/>
      <w:szCs w:val="20"/>
      <w:lang w:val="es-ES_tradnl"/>
    </w:rPr>
  </w:style>
  <w:style w:type="paragraph" w:styleId="ndice9">
    <w:name w:val="index 9"/>
    <w:basedOn w:val="Normal"/>
    <w:next w:val="Normal"/>
    <w:autoRedefine/>
    <w:semiHidden/>
    <w:rsid w:val="008B399B"/>
    <w:pPr>
      <w:ind w:left="1800" w:hanging="200"/>
    </w:pPr>
    <w:rPr>
      <w:rFonts w:ascii="Times New Roman" w:eastAsia="Times New Roman" w:hAnsi="Times New Roman" w:cs="Times New Roman"/>
      <w:noProof w:val="0"/>
      <w:sz w:val="20"/>
      <w:szCs w:val="20"/>
    </w:rPr>
  </w:style>
  <w:style w:type="paragraph" w:styleId="Textonotapie">
    <w:name w:val="footnote text"/>
    <w:basedOn w:val="Normal"/>
    <w:link w:val="TextonotapieCar"/>
    <w:semiHidden/>
    <w:rsid w:val="008B399B"/>
    <w:rPr>
      <w:rFonts w:eastAsia="Times New Roman" w:cs="Times New Roman"/>
      <w:noProof w:val="0"/>
      <w:sz w:val="20"/>
      <w:szCs w:val="20"/>
    </w:rPr>
  </w:style>
  <w:style w:type="character" w:customStyle="1" w:styleId="TextonotapieCar">
    <w:name w:val="Texto nota pie Car"/>
    <w:basedOn w:val="Fuentedeprrafopredeter"/>
    <w:link w:val="Textonotapie"/>
    <w:semiHidden/>
    <w:rsid w:val="008B399B"/>
    <w:rPr>
      <w:rFonts w:ascii="Arial" w:eastAsia="Times New Roman" w:hAnsi="Arial" w:cs="Times New Roman"/>
      <w:sz w:val="20"/>
      <w:szCs w:val="20"/>
      <w:lang w:eastAsia="es-ES"/>
    </w:rPr>
  </w:style>
  <w:style w:type="character" w:styleId="Refdenotaalpie">
    <w:name w:val="footnote reference"/>
    <w:semiHidden/>
    <w:rsid w:val="008B399B"/>
    <w:rPr>
      <w:vertAlign w:val="superscript"/>
    </w:rPr>
  </w:style>
  <w:style w:type="paragraph" w:customStyle="1" w:styleId="Parrafo0">
    <w:name w:val="Parrafo"/>
    <w:basedOn w:val="Normal"/>
    <w:rsid w:val="008B399B"/>
    <w:pPr>
      <w:shd w:val="clear" w:color="auto" w:fill="FFFFFF"/>
      <w:tabs>
        <w:tab w:val="left" w:pos="1134"/>
      </w:tabs>
      <w:spacing w:before="60" w:after="60"/>
      <w:ind w:firstLine="709"/>
    </w:pPr>
    <w:rPr>
      <w:rFonts w:eastAsia="Times New Roman" w:cs="Times New Roman"/>
      <w:noProof w:val="0"/>
      <w:sz w:val="20"/>
      <w:szCs w:val="20"/>
    </w:rPr>
  </w:style>
  <w:style w:type="paragraph" w:customStyle="1" w:styleId="Textua">
    <w:name w:val="Textua"/>
    <w:basedOn w:val="Normal"/>
    <w:rsid w:val="008B399B"/>
    <w:pPr>
      <w:spacing w:line="360" w:lineRule="auto"/>
    </w:pPr>
    <w:rPr>
      <w:rFonts w:eastAsia="Times New Roman" w:cs="Times New Roman"/>
      <w:noProof w:val="0"/>
    </w:rPr>
  </w:style>
  <w:style w:type="character" w:customStyle="1" w:styleId="TextuaCar">
    <w:name w:val="Textua Car"/>
    <w:rsid w:val="008B399B"/>
    <w:rPr>
      <w:rFonts w:ascii="Arial" w:hAnsi="Arial"/>
      <w:sz w:val="22"/>
      <w:szCs w:val="22"/>
      <w:lang w:val="es-ES" w:eastAsia="es-ES" w:bidi="ar-SA"/>
    </w:rPr>
  </w:style>
  <w:style w:type="paragraph" w:customStyle="1" w:styleId="Principal">
    <w:name w:val="Principal"/>
    <w:link w:val="PrincipalCar"/>
    <w:rsid w:val="008B399B"/>
    <w:pPr>
      <w:spacing w:after="240" w:line="260" w:lineRule="atLeast"/>
      <w:ind w:firstLine="567"/>
    </w:pPr>
    <w:rPr>
      <w:rFonts w:eastAsia="Times New Roman"/>
      <w:szCs w:val="20"/>
      <w:lang w:val="es-ES_tradnl"/>
    </w:rPr>
  </w:style>
  <w:style w:type="paragraph" w:customStyle="1" w:styleId="Zerrenda-paragrafoa">
    <w:name w:val="Zerrenda-paragrafoa"/>
    <w:basedOn w:val="Normal"/>
    <w:uiPriority w:val="34"/>
    <w:qFormat/>
    <w:rsid w:val="008B399B"/>
    <w:pPr>
      <w:spacing w:after="240" w:line="260" w:lineRule="atLeast"/>
      <w:ind w:left="720"/>
      <w:contextualSpacing/>
    </w:pPr>
    <w:rPr>
      <w:rFonts w:eastAsia="Times New Roman" w:cs="Times New Roman"/>
      <w:noProof w:val="0"/>
      <w:szCs w:val="20"/>
      <w:lang w:val="es-ES_tradnl"/>
    </w:rPr>
  </w:style>
  <w:style w:type="character" w:styleId="Textoennegrita">
    <w:name w:val="Strong"/>
    <w:uiPriority w:val="22"/>
    <w:qFormat/>
    <w:rsid w:val="008B399B"/>
    <w:rPr>
      <w:b/>
      <w:bCs/>
    </w:rPr>
  </w:style>
  <w:style w:type="character" w:customStyle="1" w:styleId="PrincipalCar">
    <w:name w:val="Principal Car"/>
    <w:link w:val="Principal"/>
    <w:rsid w:val="008B399B"/>
    <w:rPr>
      <w:rFonts w:ascii="Arial" w:eastAsia="Times New Roman" w:hAnsi="Arial" w:cs="Arial"/>
      <w:szCs w:val="20"/>
      <w:lang w:val="es-ES_tradnl" w:eastAsia="es-ES"/>
    </w:rPr>
  </w:style>
  <w:style w:type="paragraph" w:styleId="Revisin">
    <w:name w:val="Revision"/>
    <w:hidden/>
    <w:uiPriority w:val="99"/>
    <w:rsid w:val="008B399B"/>
    <w:pPr>
      <w:spacing w:after="0"/>
    </w:pPr>
    <w:rPr>
      <w:rFonts w:eastAsia="Times New Roman" w:cs="Times New Roman"/>
      <w:szCs w:val="20"/>
    </w:rPr>
  </w:style>
  <w:style w:type="paragraph" w:customStyle="1" w:styleId="Anexos1">
    <w:name w:val="Anexos1"/>
    <w:basedOn w:val="Ttulo1"/>
    <w:next w:val="Normal"/>
    <w:link w:val="Anexos1Car"/>
    <w:qFormat/>
    <w:rsid w:val="008B399B"/>
    <w:pPr>
      <w:pageBreakBefore/>
      <w:framePr w:wrap="around" w:vAnchor="text" w:hAnchor="text" w:y="1"/>
      <w:numPr>
        <w:numId w:val="4"/>
      </w:numPr>
      <w:spacing w:after="240" w:line="360" w:lineRule="auto"/>
    </w:pPr>
    <w:rPr>
      <w:rFonts w:eastAsia="MS Gothic" w:cs="Times New Roman"/>
      <w:b w:val="0"/>
      <w:bCs/>
      <w:color w:val="000000"/>
      <w:sz w:val="48"/>
      <w:lang w:val="eu-ES"/>
    </w:rPr>
  </w:style>
  <w:style w:type="character" w:customStyle="1" w:styleId="Anexos1Car">
    <w:name w:val="Anexos1 Car"/>
    <w:basedOn w:val="Ttulo1Car"/>
    <w:link w:val="Anexos1"/>
    <w:rsid w:val="008B399B"/>
    <w:rPr>
      <w:rFonts w:ascii="Arial" w:eastAsia="MS Gothic" w:hAnsi="Arial" w:cs="Times New Roman"/>
      <w:b w:val="0"/>
      <w:bCs/>
      <w:noProof/>
      <w:color w:val="000000"/>
      <w:sz w:val="48"/>
      <w:szCs w:val="32"/>
      <w:lang w:val="eu-ES"/>
    </w:rPr>
  </w:style>
  <w:style w:type="paragraph" w:styleId="Cita">
    <w:name w:val="Quote"/>
    <w:basedOn w:val="Normal"/>
    <w:next w:val="Normal"/>
    <w:link w:val="CitaCar"/>
    <w:uiPriority w:val="73"/>
    <w:qFormat/>
    <w:rsid w:val="008B399B"/>
    <w:pPr>
      <w:spacing w:line="360" w:lineRule="auto"/>
    </w:pPr>
    <w:rPr>
      <w:rFonts w:eastAsia="MS Mincho" w:cs="Times New Roman"/>
      <w:i/>
      <w:iCs/>
      <w:color w:val="000000"/>
      <w:sz w:val="24"/>
      <w:szCs w:val="24"/>
      <w:lang w:val="eu-ES"/>
    </w:rPr>
  </w:style>
  <w:style w:type="character" w:customStyle="1" w:styleId="CitaCar">
    <w:name w:val="Cita Car"/>
    <w:basedOn w:val="Fuentedeprrafopredeter"/>
    <w:link w:val="Cita"/>
    <w:uiPriority w:val="73"/>
    <w:rsid w:val="008B399B"/>
    <w:rPr>
      <w:rFonts w:ascii="Arial" w:eastAsia="MS Mincho" w:hAnsi="Arial" w:cs="Times New Roman"/>
      <w:i/>
      <w:iCs/>
      <w:noProof/>
      <w:color w:val="000000"/>
      <w:sz w:val="24"/>
      <w:szCs w:val="24"/>
      <w:lang w:val="eu-ES"/>
    </w:rPr>
  </w:style>
  <w:style w:type="character" w:styleId="Referenciaintensa">
    <w:name w:val="Intense Reference"/>
    <w:uiPriority w:val="68"/>
    <w:qFormat/>
    <w:rsid w:val="008B399B"/>
    <w:rPr>
      <w:b/>
      <w:bCs/>
      <w:smallCaps/>
      <w:color w:val="C0504D"/>
      <w:spacing w:val="5"/>
      <w:u w:val="single"/>
    </w:rPr>
  </w:style>
  <w:style w:type="paragraph" w:styleId="Descripcin">
    <w:name w:val="caption"/>
    <w:aliases w:val="PREpígrafe"/>
    <w:basedOn w:val="Normal"/>
    <w:next w:val="Normal"/>
    <w:uiPriority w:val="35"/>
    <w:unhideWhenUsed/>
    <w:qFormat/>
    <w:rsid w:val="00954688"/>
    <w:pPr>
      <w:spacing w:before="0" w:after="0"/>
    </w:pPr>
    <w:rPr>
      <w:i/>
      <w:iCs/>
      <w:color w:val="44546A" w:themeColor="text2"/>
      <w:sz w:val="18"/>
      <w:szCs w:val="18"/>
    </w:rPr>
  </w:style>
  <w:style w:type="paragraph" w:styleId="Prrafodelista">
    <w:name w:val="List Paragraph"/>
    <w:basedOn w:val="Normal"/>
    <w:uiPriority w:val="34"/>
    <w:qFormat/>
    <w:rsid w:val="005738C0"/>
    <w:pPr>
      <w:ind w:left="720"/>
      <w:contextualSpacing/>
    </w:pPr>
  </w:style>
  <w:style w:type="table" w:customStyle="1" w:styleId="a">
    <w:basedOn w:val="TableNormal"/>
    <w:pPr>
      <w:spacing w:after="0"/>
    </w:pPr>
    <w:tblPr>
      <w:tblStyleRowBandSize w:val="1"/>
      <w:tblStyleColBandSize w:val="1"/>
      <w:tblCellMar>
        <w:left w:w="108" w:type="dxa"/>
        <w:right w:w="108" w:type="dxa"/>
      </w:tblCellMar>
    </w:tblPr>
  </w:style>
  <w:style w:type="table" w:customStyle="1" w:styleId="a0">
    <w:basedOn w:val="TableNormal"/>
    <w:pPr>
      <w:spacing w:after="0"/>
    </w:pPr>
    <w:tblPr>
      <w:tblStyleRowBandSize w:val="1"/>
      <w:tblStyleColBandSize w:val="1"/>
      <w:tblCellMar>
        <w:left w:w="108" w:type="dxa"/>
        <w:right w:w="108" w:type="dxa"/>
      </w:tblCellMar>
    </w:tblPr>
  </w:style>
  <w:style w:type="table" w:customStyle="1" w:styleId="a1">
    <w:basedOn w:val="TableNormal"/>
    <w:pPr>
      <w:spacing w:after="0"/>
    </w:pPr>
    <w:tblPr>
      <w:tblStyleRowBandSize w:val="1"/>
      <w:tblStyleColBandSize w:val="1"/>
      <w:tblCellMar>
        <w:left w:w="108" w:type="dxa"/>
        <w:right w:w="108" w:type="dxa"/>
      </w:tblCellMar>
    </w:tblPr>
  </w:style>
  <w:style w:type="table" w:customStyle="1" w:styleId="a2">
    <w:basedOn w:val="TableNormal"/>
    <w:pPr>
      <w:spacing w:after="0"/>
    </w:pPr>
    <w:tblPr>
      <w:tblStyleRowBandSize w:val="1"/>
      <w:tblStyleColBandSize w:val="1"/>
      <w:tblCellMar>
        <w:left w:w="108" w:type="dxa"/>
        <w:right w:w="108" w:type="dxa"/>
      </w:tblCellMar>
    </w:tblPr>
  </w:style>
  <w:style w:type="table" w:customStyle="1" w:styleId="a3">
    <w:basedOn w:val="TableNormal"/>
    <w:pPr>
      <w:spacing w:after="0"/>
    </w:pPr>
    <w:tblPr>
      <w:tblStyleRowBandSize w:val="1"/>
      <w:tblStyleColBandSize w:val="1"/>
      <w:tblCellMar>
        <w:left w:w="108" w:type="dxa"/>
        <w:right w:w="108" w:type="dxa"/>
      </w:tblCellMar>
    </w:tblPr>
  </w:style>
  <w:style w:type="character" w:customStyle="1" w:styleId="Mencinsinresolver1">
    <w:name w:val="Mención sin resolver1"/>
    <w:basedOn w:val="Fuentedeprrafopredeter"/>
    <w:uiPriority w:val="99"/>
    <w:semiHidden/>
    <w:unhideWhenUsed/>
    <w:rsid w:val="002447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9949">
      <w:bodyDiv w:val="1"/>
      <w:marLeft w:val="0"/>
      <w:marRight w:val="0"/>
      <w:marTop w:val="0"/>
      <w:marBottom w:val="0"/>
      <w:divBdr>
        <w:top w:val="none" w:sz="0" w:space="0" w:color="auto"/>
        <w:left w:val="none" w:sz="0" w:space="0" w:color="auto"/>
        <w:bottom w:val="none" w:sz="0" w:space="0" w:color="auto"/>
        <w:right w:val="none" w:sz="0" w:space="0" w:color="auto"/>
      </w:divBdr>
    </w:div>
    <w:div w:id="654184682">
      <w:bodyDiv w:val="1"/>
      <w:marLeft w:val="0"/>
      <w:marRight w:val="0"/>
      <w:marTop w:val="0"/>
      <w:marBottom w:val="0"/>
      <w:divBdr>
        <w:top w:val="none" w:sz="0" w:space="0" w:color="auto"/>
        <w:left w:val="none" w:sz="0" w:space="0" w:color="auto"/>
        <w:bottom w:val="none" w:sz="0" w:space="0" w:color="auto"/>
        <w:right w:val="none" w:sz="0" w:space="0" w:color="auto"/>
      </w:divBdr>
    </w:div>
    <w:div w:id="8208535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hyperlink" Target="https://www.mathworks.com/company/newsletters/articles/real-time-simulation-of-physical-systems-using-simscape.html"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emf"/><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hyperlink" Target="C://Users/jdelolmo/Downloads/Troubleshooting_Guide_for_MathWorks_ExternalMode_for_TI_C2000.pdf"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chart" Target="charts/chart1.xml"/><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mathworks.com/help/ti-c2000/ug/serial-communication-example.html"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3.emf"/><Relationship Id="rId43"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1.emf"/><Relationship Id="rId38" Type="http://schemas.openxmlformats.org/officeDocument/2006/relationships/image" Target="media/image26.png"/><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anu.sanchez\MALL%20project\Scooter_life_cycle\PHASE9_Validation\results\ProtocoloValidac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Exponential Offset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'\Users\manu.sanchez\Dropbox (MGEP)\MALL project\PHASE 9. Validation and testing\DC MOTOR HIL - TEXAS\Scooter HIL\Kalibrazioa\[Kalibrazioa.xlsx]Hoja1'!$B$2:$M$2</c:f>
              <c:numCache>
                <c:formatCode>General</c:formatCode>
                <c:ptCount val="12"/>
                <c:pt idx="0">
                  <c:v>0</c:v>
                </c:pt>
                <c:pt idx="1">
                  <c:v>50</c:v>
                </c:pt>
                <c:pt idx="2">
                  <c:v>100</c:v>
                </c:pt>
                <c:pt idx="3">
                  <c:v>200</c:v>
                </c:pt>
                <c:pt idx="4">
                  <c:v>500</c:v>
                </c:pt>
                <c:pt idx="5">
                  <c:v>1000</c:v>
                </c:pt>
                <c:pt idx="6">
                  <c:v>1500</c:v>
                </c:pt>
                <c:pt idx="7">
                  <c:v>2048</c:v>
                </c:pt>
                <c:pt idx="8">
                  <c:v>3000</c:v>
                </c:pt>
                <c:pt idx="9">
                  <c:v>3900</c:v>
                </c:pt>
                <c:pt idx="10">
                  <c:v>3934</c:v>
                </c:pt>
                <c:pt idx="11">
                  <c:v>4095</c:v>
                </c:pt>
              </c:numCache>
            </c:numRef>
          </c:cat>
          <c:val>
            <c:numRef>
              <c:f>'\Users\manu.sanchez\Dropbox (MGEP)\MALL project\PHASE 9. Validation and testing\DC MOTOR HIL - TEXAS\Scooter HIL\Kalibrazioa\[Kalibrazioa.xlsx]Hoja1'!$B$4:$M$4</c:f>
              <c:numCache>
                <c:formatCode>General</c:formatCode>
                <c:ptCount val="12"/>
                <c:pt idx="0">
                  <c:v>10</c:v>
                </c:pt>
                <c:pt idx="1">
                  <c:v>11</c:v>
                </c:pt>
                <c:pt idx="2">
                  <c:v>15</c:v>
                </c:pt>
                <c:pt idx="3">
                  <c:v>20</c:v>
                </c:pt>
                <c:pt idx="4">
                  <c:v>29</c:v>
                </c:pt>
                <c:pt idx="5">
                  <c:v>40</c:v>
                </c:pt>
                <c:pt idx="6">
                  <c:v>57</c:v>
                </c:pt>
                <c:pt idx="7">
                  <c:v>70</c:v>
                </c:pt>
                <c:pt idx="8">
                  <c:v>107</c:v>
                </c:pt>
                <c:pt idx="9">
                  <c:v>161</c:v>
                </c:pt>
                <c:pt idx="10">
                  <c:v>161</c:v>
                </c:pt>
                <c:pt idx="11">
                  <c:v>0</c:v>
                </c:pt>
              </c:numCache>
            </c:numRef>
          </c:val>
          <c:smooth val="0"/>
          <c:extLst>
            <c:ext xmlns:c16="http://schemas.microsoft.com/office/drawing/2014/chart" uri="{C3380CC4-5D6E-409C-BE32-E72D297353CC}">
              <c16:uniqueId val="{00000000-CB77-430A-98CA-E082C9EFB292}"/>
            </c:ext>
          </c:extLst>
        </c:ser>
        <c:dLbls>
          <c:showLegendKey val="0"/>
          <c:showVal val="0"/>
          <c:showCatName val="0"/>
          <c:showSerName val="0"/>
          <c:showPercent val="0"/>
          <c:showBubbleSize val="0"/>
        </c:dLbls>
        <c:upDownBars>
          <c:gapWidth val="150"/>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smooth val="0"/>
        <c:axId val="184371264"/>
        <c:axId val="184371592"/>
      </c:lineChart>
      <c:catAx>
        <c:axId val="18437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Constant Value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371592"/>
        <c:crosses val="autoZero"/>
        <c:auto val="1"/>
        <c:lblAlgn val="ctr"/>
        <c:lblOffset val="100"/>
        <c:noMultiLvlLbl val="0"/>
      </c:catAx>
      <c:valAx>
        <c:axId val="184371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Output Offset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371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jvIJDhf/ijFQ8XPdTtC6E05ECKQ==">AMUW2mUFncP+TXF7/kxhWjM096rRgSbHqfNGmmvxE1278/bgboqNLXcIwZs1YW4WVaKefiWyHTzeL1QNhPy14mgwSBGyCNv7srqqgou3zWCRdLKyNU/F1aDg8o/C/f8ypGLnEMSRMPaSA5J4iwZLLA8DfL5UDW63QIRFkjo9V7708MAVpTUHG8e7BF2eNbYt1dcLu/kFMnU5vf7IMsMS5JFVK5GU4bmigjb++KzmikuSwE8Mem64OYidBhTfEUUUjQmBjVVBsRbQes6sAZw5Q5toCl4Xbg9maa/u5w1bbru8Mh9nikxsGLH92Pssnw3eJBhEKDuyRiBcymw6zJMLFJkW0aElW6lgzQ==</go:docsCustomData>
</go:gDocsCustomXmlDataStorage>
</file>

<file path=customXml/itemProps1.xml><?xml version="1.0" encoding="utf-8"?>
<ds:datastoreItem xmlns:ds="http://schemas.openxmlformats.org/officeDocument/2006/customXml" ds:itemID="{20714964-9E39-4A93-9A03-B1F5F637428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2600</Words>
  <Characters>14824</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 Del Olmo</dc:creator>
  <cp:lastModifiedBy>Jon Del Olmo</cp:lastModifiedBy>
  <cp:revision>9</cp:revision>
  <dcterms:created xsi:type="dcterms:W3CDTF">2023-05-12T14:20:00Z</dcterms:created>
  <dcterms:modified xsi:type="dcterms:W3CDTF">2023-07-11T18:04:00Z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10th edition - Harvard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8th edition</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ies>
</file>